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918B" w14:textId="77777777" w:rsidR="00CF423C" w:rsidRDefault="00000000">
      <w:pPr>
        <w:pStyle w:val="BodyText"/>
        <w:ind w:left="100"/>
        <w:rPr>
          <w:rFonts w:ascii="Times New Roman"/>
          <w:sz w:val="20"/>
        </w:rPr>
      </w:pPr>
      <w:r>
        <w:rPr>
          <w:rFonts w:ascii="Times New Roman"/>
          <w:noProof/>
          <w:sz w:val="20"/>
        </w:rPr>
        <w:drawing>
          <wp:inline distT="0" distB="0" distL="0" distR="0" wp14:anchorId="14846A7F" wp14:editId="36F64E19">
            <wp:extent cx="2309426" cy="9286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09426" cy="928687"/>
                    </a:xfrm>
                    <a:prstGeom prst="rect">
                      <a:avLst/>
                    </a:prstGeom>
                  </pic:spPr>
                </pic:pic>
              </a:graphicData>
            </a:graphic>
          </wp:inline>
        </w:drawing>
      </w:r>
    </w:p>
    <w:p w14:paraId="37AD6800" w14:textId="77777777" w:rsidR="00CF423C" w:rsidRDefault="00CF423C">
      <w:pPr>
        <w:pStyle w:val="BodyText"/>
        <w:spacing w:before="5"/>
        <w:rPr>
          <w:rFonts w:ascii="Times New Roman"/>
          <w:sz w:val="12"/>
        </w:rPr>
      </w:pPr>
    </w:p>
    <w:p w14:paraId="127B8E10" w14:textId="77777777" w:rsidR="00CF423C" w:rsidRDefault="00000000">
      <w:pPr>
        <w:spacing w:before="57"/>
        <w:ind w:left="100"/>
        <w:rPr>
          <w:b/>
        </w:rPr>
      </w:pPr>
      <w:r>
        <w:rPr>
          <w:b/>
          <w:u w:val="single"/>
        </w:rPr>
        <w:t>The</w:t>
      </w:r>
      <w:r>
        <w:rPr>
          <w:b/>
          <w:spacing w:val="-6"/>
          <w:u w:val="single"/>
        </w:rPr>
        <w:t xml:space="preserve"> </w:t>
      </w:r>
      <w:r>
        <w:rPr>
          <w:b/>
          <w:u w:val="single"/>
        </w:rPr>
        <w:t>Believing</w:t>
      </w:r>
      <w:r>
        <w:rPr>
          <w:b/>
          <w:spacing w:val="-7"/>
          <w:u w:val="single"/>
        </w:rPr>
        <w:t xml:space="preserve"> </w:t>
      </w:r>
      <w:r>
        <w:rPr>
          <w:b/>
          <w:u w:val="single"/>
        </w:rPr>
        <w:t>Spouse</w:t>
      </w:r>
      <w:r>
        <w:rPr>
          <w:b/>
          <w:spacing w:val="-6"/>
          <w:u w:val="single"/>
        </w:rPr>
        <w:t xml:space="preserve"> </w:t>
      </w:r>
      <w:r>
        <w:rPr>
          <w:b/>
          <w:u w:val="single"/>
        </w:rPr>
        <w:t>Sanctifies</w:t>
      </w:r>
      <w:r>
        <w:rPr>
          <w:b/>
          <w:spacing w:val="-7"/>
          <w:u w:val="single"/>
        </w:rPr>
        <w:t xml:space="preserve"> </w:t>
      </w:r>
      <w:r>
        <w:rPr>
          <w:b/>
          <w:u w:val="single"/>
        </w:rPr>
        <w:t>the</w:t>
      </w:r>
      <w:r>
        <w:rPr>
          <w:b/>
          <w:spacing w:val="-6"/>
          <w:u w:val="single"/>
        </w:rPr>
        <w:t xml:space="preserve"> </w:t>
      </w:r>
      <w:r>
        <w:rPr>
          <w:b/>
          <w:u w:val="single"/>
        </w:rPr>
        <w:t>Unbelieving</w:t>
      </w:r>
      <w:r>
        <w:rPr>
          <w:b/>
          <w:spacing w:val="-4"/>
          <w:u w:val="single"/>
        </w:rPr>
        <w:t xml:space="preserve"> </w:t>
      </w:r>
      <w:r>
        <w:rPr>
          <w:b/>
          <w:spacing w:val="-2"/>
          <w:u w:val="single"/>
        </w:rPr>
        <w:t>Spouse?</w:t>
      </w:r>
    </w:p>
    <w:p w14:paraId="2905A8EC" w14:textId="77777777" w:rsidR="00CF423C" w:rsidRDefault="00CF423C">
      <w:pPr>
        <w:pStyle w:val="BodyText"/>
        <w:spacing w:before="1"/>
        <w:rPr>
          <w:b/>
          <w:sz w:val="10"/>
        </w:rPr>
      </w:pPr>
    </w:p>
    <w:p w14:paraId="592E268C" w14:textId="77777777" w:rsidR="00CF423C" w:rsidRDefault="00000000">
      <w:pPr>
        <w:pStyle w:val="BodyText"/>
        <w:spacing w:before="57" w:line="259" w:lineRule="auto"/>
        <w:ind w:left="100" w:right="6171"/>
      </w:pPr>
      <w:r>
        <w:t>By</w:t>
      </w:r>
      <w:r>
        <w:rPr>
          <w:spacing w:val="-7"/>
        </w:rPr>
        <w:t xml:space="preserve"> </w:t>
      </w:r>
      <w:r>
        <w:t>Barbara</w:t>
      </w:r>
      <w:r>
        <w:rPr>
          <w:spacing w:val="-11"/>
        </w:rPr>
        <w:t xml:space="preserve"> </w:t>
      </w:r>
      <w:r>
        <w:t>L.</w:t>
      </w:r>
      <w:r>
        <w:rPr>
          <w:spacing w:val="-9"/>
        </w:rPr>
        <w:t xml:space="preserve"> </w:t>
      </w:r>
      <w:r>
        <w:t>Klika,</w:t>
      </w:r>
      <w:r>
        <w:rPr>
          <w:spacing w:val="-10"/>
        </w:rPr>
        <w:t xml:space="preserve"> </w:t>
      </w:r>
      <w:r>
        <w:t xml:space="preserve">MSW </w:t>
      </w:r>
      <w:r>
        <w:rPr>
          <w:spacing w:val="-2"/>
        </w:rPr>
        <w:t>Undershepherd</w:t>
      </w:r>
    </w:p>
    <w:p w14:paraId="5A89A745" w14:textId="77777777" w:rsidR="00CF423C" w:rsidRDefault="00000000">
      <w:pPr>
        <w:pStyle w:val="BodyText"/>
        <w:spacing w:before="1" w:line="259" w:lineRule="auto"/>
        <w:ind w:left="100" w:right="6171"/>
      </w:pPr>
      <w:hyperlink r:id="rId6">
        <w:r>
          <w:rPr>
            <w:color w:val="0462C1"/>
            <w:spacing w:val="-2"/>
          </w:rPr>
          <w:t>www.set-apart-ministries.org</w:t>
        </w:r>
      </w:hyperlink>
      <w:r>
        <w:rPr>
          <w:color w:val="0462C1"/>
          <w:spacing w:val="-2"/>
        </w:rPr>
        <w:t xml:space="preserve"> </w:t>
      </w:r>
      <w:r>
        <w:t>October 2015</w:t>
      </w:r>
    </w:p>
    <w:p w14:paraId="6DE2D6CF" w14:textId="77777777" w:rsidR="00CF423C" w:rsidRDefault="00000000">
      <w:pPr>
        <w:spacing w:before="1" w:line="259" w:lineRule="auto"/>
        <w:ind w:left="2265" w:right="2264" w:firstLine="21"/>
        <w:jc w:val="both"/>
        <w:rPr>
          <w:i/>
        </w:rPr>
      </w:pPr>
      <w:r>
        <w:rPr>
          <w:i/>
        </w:rPr>
        <w:t>For</w:t>
      </w:r>
      <w:r>
        <w:rPr>
          <w:i/>
          <w:spacing w:val="-1"/>
        </w:rPr>
        <w:t xml:space="preserve"> </w:t>
      </w:r>
      <w:r>
        <w:rPr>
          <w:i/>
        </w:rPr>
        <w:t>the</w:t>
      </w:r>
      <w:r>
        <w:rPr>
          <w:i/>
          <w:spacing w:val="-2"/>
        </w:rPr>
        <w:t xml:space="preserve"> </w:t>
      </w:r>
      <w:r>
        <w:rPr>
          <w:i/>
        </w:rPr>
        <w:t>unbelieving</w:t>
      </w:r>
      <w:r>
        <w:rPr>
          <w:i/>
          <w:spacing w:val="-3"/>
        </w:rPr>
        <w:t xml:space="preserve"> </w:t>
      </w:r>
      <w:r>
        <w:rPr>
          <w:i/>
        </w:rPr>
        <w:t>husband</w:t>
      </w:r>
      <w:r>
        <w:rPr>
          <w:i/>
          <w:spacing w:val="-3"/>
        </w:rPr>
        <w:t xml:space="preserve"> </w:t>
      </w:r>
      <w:r>
        <w:rPr>
          <w:i/>
        </w:rPr>
        <w:t>is</w:t>
      </w:r>
      <w:r>
        <w:rPr>
          <w:i/>
          <w:spacing w:val="-1"/>
        </w:rPr>
        <w:t xml:space="preserve"> </w:t>
      </w:r>
      <w:r>
        <w:rPr>
          <w:b/>
          <w:i/>
          <w:sz w:val="28"/>
        </w:rPr>
        <w:t>sanctified</w:t>
      </w:r>
      <w:r>
        <w:rPr>
          <w:b/>
          <w:i/>
          <w:spacing w:val="-3"/>
          <w:sz w:val="28"/>
        </w:rPr>
        <w:t xml:space="preserve"> </w:t>
      </w:r>
      <w:r>
        <w:rPr>
          <w:i/>
        </w:rPr>
        <w:t>by</w:t>
      </w:r>
      <w:r>
        <w:rPr>
          <w:i/>
          <w:spacing w:val="-2"/>
        </w:rPr>
        <w:t xml:space="preserve"> </w:t>
      </w:r>
      <w:r>
        <w:rPr>
          <w:i/>
        </w:rPr>
        <w:t>the</w:t>
      </w:r>
      <w:r>
        <w:rPr>
          <w:i/>
          <w:spacing w:val="-4"/>
        </w:rPr>
        <w:t xml:space="preserve"> </w:t>
      </w:r>
      <w:r>
        <w:rPr>
          <w:i/>
        </w:rPr>
        <w:t>wife, and</w:t>
      </w:r>
      <w:r>
        <w:rPr>
          <w:i/>
          <w:spacing w:val="-7"/>
        </w:rPr>
        <w:t xml:space="preserve"> </w:t>
      </w:r>
      <w:r>
        <w:rPr>
          <w:i/>
        </w:rPr>
        <w:t>the</w:t>
      </w:r>
      <w:r>
        <w:rPr>
          <w:i/>
          <w:spacing w:val="-4"/>
        </w:rPr>
        <w:t xml:space="preserve"> </w:t>
      </w:r>
      <w:r>
        <w:rPr>
          <w:i/>
        </w:rPr>
        <w:t>unbelieving</w:t>
      </w:r>
      <w:r>
        <w:rPr>
          <w:i/>
          <w:spacing w:val="-5"/>
        </w:rPr>
        <w:t xml:space="preserve"> </w:t>
      </w:r>
      <w:r>
        <w:rPr>
          <w:i/>
        </w:rPr>
        <w:t>wife</w:t>
      </w:r>
      <w:r>
        <w:rPr>
          <w:i/>
          <w:spacing w:val="-7"/>
        </w:rPr>
        <w:t xml:space="preserve"> </w:t>
      </w:r>
      <w:r>
        <w:rPr>
          <w:i/>
        </w:rPr>
        <w:t>is</w:t>
      </w:r>
      <w:r>
        <w:rPr>
          <w:i/>
          <w:spacing w:val="-5"/>
        </w:rPr>
        <w:t xml:space="preserve"> </w:t>
      </w:r>
      <w:r>
        <w:rPr>
          <w:b/>
          <w:i/>
          <w:sz w:val="28"/>
        </w:rPr>
        <w:t>sanctified</w:t>
      </w:r>
      <w:r>
        <w:rPr>
          <w:b/>
          <w:i/>
          <w:spacing w:val="-16"/>
          <w:sz w:val="28"/>
        </w:rPr>
        <w:t xml:space="preserve"> </w:t>
      </w:r>
      <w:r>
        <w:rPr>
          <w:i/>
        </w:rPr>
        <w:t>by</w:t>
      </w:r>
      <w:r>
        <w:rPr>
          <w:i/>
          <w:spacing w:val="-4"/>
        </w:rPr>
        <w:t xml:space="preserve"> </w:t>
      </w:r>
      <w:r>
        <w:rPr>
          <w:i/>
        </w:rPr>
        <w:t>the</w:t>
      </w:r>
      <w:r>
        <w:rPr>
          <w:i/>
          <w:spacing w:val="-4"/>
        </w:rPr>
        <w:t xml:space="preserve"> </w:t>
      </w:r>
      <w:r>
        <w:rPr>
          <w:i/>
        </w:rPr>
        <w:t>husband: else were your children unclean; but now are they holy.</w:t>
      </w:r>
    </w:p>
    <w:p w14:paraId="3257ADC0" w14:textId="77777777" w:rsidR="00CF423C" w:rsidRDefault="00000000">
      <w:pPr>
        <w:pStyle w:val="BodyText"/>
        <w:spacing w:line="265" w:lineRule="exact"/>
        <w:ind w:left="3967"/>
        <w:jc w:val="both"/>
      </w:pPr>
      <w:r>
        <w:t>1</w:t>
      </w:r>
      <w:r>
        <w:rPr>
          <w:spacing w:val="-5"/>
        </w:rPr>
        <w:t xml:space="preserve"> </w:t>
      </w:r>
      <w:r>
        <w:t>Corinthians</w:t>
      </w:r>
      <w:r>
        <w:rPr>
          <w:spacing w:val="-3"/>
        </w:rPr>
        <w:t xml:space="preserve"> </w:t>
      </w:r>
      <w:r>
        <w:rPr>
          <w:spacing w:val="-4"/>
        </w:rPr>
        <w:t>7:14</w:t>
      </w:r>
    </w:p>
    <w:p w14:paraId="68B15D9D" w14:textId="77777777" w:rsidR="00CF423C" w:rsidRDefault="00000000">
      <w:pPr>
        <w:pStyle w:val="BodyText"/>
        <w:spacing w:before="183" w:line="259" w:lineRule="auto"/>
        <w:ind w:left="100"/>
      </w:pPr>
      <w:r>
        <w:t>This verse has</w:t>
      </w:r>
      <w:r>
        <w:rPr>
          <w:spacing w:val="-2"/>
        </w:rPr>
        <w:t xml:space="preserve"> </w:t>
      </w:r>
      <w:r>
        <w:t>powerful implications but I</w:t>
      </w:r>
      <w:r>
        <w:rPr>
          <w:spacing w:val="-2"/>
        </w:rPr>
        <w:t xml:space="preserve"> </w:t>
      </w:r>
      <w:r>
        <w:t>see that</w:t>
      </w:r>
      <w:r>
        <w:rPr>
          <w:spacing w:val="-2"/>
        </w:rPr>
        <w:t xml:space="preserve"> </w:t>
      </w:r>
      <w:r>
        <w:t>is has been misunderstood and perhaps just plain mistaught.</w:t>
      </w:r>
      <w:r>
        <w:rPr>
          <w:spacing w:val="40"/>
        </w:rPr>
        <w:t xml:space="preserve"> </w:t>
      </w:r>
      <w:r>
        <w:t>To</w:t>
      </w:r>
      <w:r>
        <w:rPr>
          <w:spacing w:val="-5"/>
        </w:rPr>
        <w:t xml:space="preserve"> </w:t>
      </w:r>
      <w:r>
        <w:t>me</w:t>
      </w:r>
      <w:r>
        <w:rPr>
          <w:spacing w:val="-1"/>
        </w:rPr>
        <w:t xml:space="preserve"> </w:t>
      </w:r>
      <w:r>
        <w:t>it</w:t>
      </w:r>
      <w:r>
        <w:rPr>
          <w:spacing w:val="-5"/>
        </w:rPr>
        <w:t xml:space="preserve"> </w:t>
      </w:r>
      <w:r>
        <w:t>is</w:t>
      </w:r>
      <w:r>
        <w:rPr>
          <w:spacing w:val="-2"/>
        </w:rPr>
        <w:t xml:space="preserve"> </w:t>
      </w:r>
      <w:r>
        <w:t>apparent</w:t>
      </w:r>
      <w:r>
        <w:rPr>
          <w:spacing w:val="-2"/>
        </w:rPr>
        <w:t xml:space="preserve"> </w:t>
      </w:r>
      <w:r>
        <w:t>that</w:t>
      </w:r>
      <w:r>
        <w:rPr>
          <w:spacing w:val="-5"/>
        </w:rPr>
        <w:t xml:space="preserve"> </w:t>
      </w:r>
      <w:r>
        <w:t>there</w:t>
      </w:r>
      <w:r>
        <w:rPr>
          <w:spacing w:val="-1"/>
        </w:rPr>
        <w:t xml:space="preserve"> </w:t>
      </w:r>
      <w:r>
        <w:t>is</w:t>
      </w:r>
      <w:r>
        <w:rPr>
          <w:spacing w:val="-2"/>
        </w:rPr>
        <w:t xml:space="preserve"> </w:t>
      </w:r>
      <w:r>
        <w:t>perhaps</w:t>
      </w:r>
      <w:r>
        <w:rPr>
          <w:spacing w:val="-4"/>
        </w:rPr>
        <w:t xml:space="preserve"> </w:t>
      </w:r>
      <w:r>
        <w:t>even</w:t>
      </w:r>
      <w:r>
        <w:rPr>
          <w:spacing w:val="-4"/>
        </w:rPr>
        <w:t xml:space="preserve"> </w:t>
      </w:r>
      <w:r>
        <w:t>spiritual</w:t>
      </w:r>
      <w:r>
        <w:rPr>
          <w:spacing w:val="-2"/>
        </w:rPr>
        <w:t xml:space="preserve"> </w:t>
      </w:r>
      <w:r>
        <w:t>abuse</w:t>
      </w:r>
      <w:r>
        <w:rPr>
          <w:spacing w:val="-4"/>
        </w:rPr>
        <w:t xml:space="preserve"> </w:t>
      </w:r>
      <w:r>
        <w:t>as</w:t>
      </w:r>
      <w:r>
        <w:rPr>
          <w:spacing w:val="-2"/>
        </w:rPr>
        <w:t xml:space="preserve"> </w:t>
      </w:r>
      <w:r>
        <w:t>it</w:t>
      </w:r>
      <w:r>
        <w:rPr>
          <w:spacing w:val="-1"/>
        </w:rPr>
        <w:t xml:space="preserve"> </w:t>
      </w:r>
      <w:r>
        <w:t>has</w:t>
      </w:r>
      <w:r>
        <w:rPr>
          <w:spacing w:val="-2"/>
        </w:rPr>
        <w:t xml:space="preserve"> </w:t>
      </w:r>
      <w:r>
        <w:t>been</w:t>
      </w:r>
      <w:r>
        <w:rPr>
          <w:spacing w:val="-2"/>
        </w:rPr>
        <w:t xml:space="preserve"> </w:t>
      </w:r>
      <w:r>
        <w:t>interpreted.</w:t>
      </w:r>
    </w:p>
    <w:p w14:paraId="77613915" w14:textId="77777777" w:rsidR="00CF423C" w:rsidRDefault="00000000">
      <w:pPr>
        <w:pStyle w:val="BodyText"/>
        <w:spacing w:before="159" w:line="259" w:lineRule="auto"/>
        <w:ind w:left="100" w:right="85"/>
      </w:pPr>
      <w:r>
        <w:t>It seems that there are people who believe that if they are married to an unbeliever, that they could never in good conscience divorce that person, no matter what the situation, because to do so would mean that the spouse would lose their entrance to heaven. They understand that if the unbeliever chooses</w:t>
      </w:r>
      <w:r>
        <w:rPr>
          <w:spacing w:val="-4"/>
        </w:rPr>
        <w:t xml:space="preserve"> </w:t>
      </w:r>
      <w:r>
        <w:t>to</w:t>
      </w:r>
      <w:r>
        <w:rPr>
          <w:spacing w:val="-3"/>
        </w:rPr>
        <w:t xml:space="preserve"> </w:t>
      </w:r>
      <w:r>
        <w:t>leave</w:t>
      </w:r>
      <w:r>
        <w:rPr>
          <w:spacing w:val="-4"/>
        </w:rPr>
        <w:t xml:space="preserve"> </w:t>
      </w:r>
      <w:r>
        <w:t>them,</w:t>
      </w:r>
      <w:r>
        <w:rPr>
          <w:spacing w:val="-2"/>
        </w:rPr>
        <w:t xml:space="preserve"> </w:t>
      </w:r>
      <w:r>
        <w:t>there</w:t>
      </w:r>
      <w:r>
        <w:rPr>
          <w:spacing w:val="-2"/>
        </w:rPr>
        <w:t xml:space="preserve"> </w:t>
      </w:r>
      <w:r>
        <w:t>is</w:t>
      </w:r>
      <w:r>
        <w:rPr>
          <w:spacing w:val="-2"/>
        </w:rPr>
        <w:t xml:space="preserve"> </w:t>
      </w:r>
      <w:r>
        <w:t>no</w:t>
      </w:r>
      <w:r>
        <w:rPr>
          <w:spacing w:val="-1"/>
        </w:rPr>
        <w:t xml:space="preserve"> </w:t>
      </w:r>
      <w:r>
        <w:t>Scriptural</w:t>
      </w:r>
      <w:r>
        <w:rPr>
          <w:spacing w:val="-2"/>
        </w:rPr>
        <w:t xml:space="preserve"> </w:t>
      </w:r>
      <w:r>
        <w:t>need</w:t>
      </w:r>
      <w:r>
        <w:rPr>
          <w:spacing w:val="-3"/>
        </w:rPr>
        <w:t xml:space="preserve"> </w:t>
      </w:r>
      <w:r>
        <w:t>to</w:t>
      </w:r>
      <w:r>
        <w:rPr>
          <w:spacing w:val="-3"/>
        </w:rPr>
        <w:t xml:space="preserve"> </w:t>
      </w:r>
      <w:r>
        <w:t>try</w:t>
      </w:r>
      <w:r>
        <w:rPr>
          <w:spacing w:val="-1"/>
        </w:rPr>
        <w:t xml:space="preserve"> </w:t>
      </w:r>
      <w:r>
        <w:t>to</w:t>
      </w:r>
      <w:r>
        <w:rPr>
          <w:spacing w:val="-1"/>
        </w:rPr>
        <w:t xml:space="preserve"> </w:t>
      </w:r>
      <w:r>
        <w:t>persuade</w:t>
      </w:r>
      <w:r>
        <w:rPr>
          <w:spacing w:val="-1"/>
        </w:rPr>
        <w:t xml:space="preserve"> </w:t>
      </w:r>
      <w:r>
        <w:t>them</w:t>
      </w:r>
      <w:r>
        <w:rPr>
          <w:spacing w:val="-3"/>
        </w:rPr>
        <w:t xml:space="preserve"> </w:t>
      </w:r>
      <w:r>
        <w:t>otherwise,</w:t>
      </w:r>
      <w:r>
        <w:rPr>
          <w:spacing w:val="-1"/>
        </w:rPr>
        <w:t xml:space="preserve"> </w:t>
      </w:r>
      <w:r>
        <w:t>but</w:t>
      </w:r>
      <w:r>
        <w:rPr>
          <w:spacing w:val="-4"/>
        </w:rPr>
        <w:t xml:space="preserve"> </w:t>
      </w:r>
      <w:r>
        <w:t>do</w:t>
      </w:r>
      <w:r>
        <w:rPr>
          <w:spacing w:val="-2"/>
        </w:rPr>
        <w:t xml:space="preserve"> </w:t>
      </w:r>
      <w:r>
        <w:t>not</w:t>
      </w:r>
      <w:r>
        <w:rPr>
          <w:spacing w:val="-2"/>
        </w:rPr>
        <w:t xml:space="preserve"> </w:t>
      </w:r>
      <w:r>
        <w:t>believe that they are free to make the choice lest the person’s eternal life be on their conscience.</w:t>
      </w:r>
    </w:p>
    <w:p w14:paraId="67D7CDCB" w14:textId="77777777" w:rsidR="00CF423C" w:rsidRDefault="00000000">
      <w:pPr>
        <w:spacing w:before="161"/>
        <w:ind w:left="2282" w:right="2282"/>
        <w:jc w:val="center"/>
        <w:rPr>
          <w:i/>
        </w:rPr>
      </w:pPr>
      <w:r>
        <w:rPr>
          <w:i/>
        </w:rPr>
        <w:t>But</w:t>
      </w:r>
      <w:r>
        <w:rPr>
          <w:i/>
          <w:spacing w:val="-5"/>
        </w:rPr>
        <w:t xml:space="preserve"> </w:t>
      </w:r>
      <w:r>
        <w:rPr>
          <w:i/>
        </w:rPr>
        <w:t>if</w:t>
      </w:r>
      <w:r>
        <w:rPr>
          <w:i/>
          <w:spacing w:val="-3"/>
        </w:rPr>
        <w:t xml:space="preserve"> </w:t>
      </w:r>
      <w:r>
        <w:rPr>
          <w:i/>
        </w:rPr>
        <w:t>the</w:t>
      </w:r>
      <w:r>
        <w:rPr>
          <w:i/>
          <w:spacing w:val="-3"/>
        </w:rPr>
        <w:t xml:space="preserve"> </w:t>
      </w:r>
      <w:r>
        <w:rPr>
          <w:i/>
        </w:rPr>
        <w:t>unbelieving</w:t>
      </w:r>
      <w:r>
        <w:rPr>
          <w:i/>
          <w:spacing w:val="-3"/>
        </w:rPr>
        <w:t xml:space="preserve"> </w:t>
      </w:r>
      <w:proofErr w:type="gramStart"/>
      <w:r>
        <w:rPr>
          <w:i/>
        </w:rPr>
        <w:t>depart</w:t>
      </w:r>
      <w:proofErr w:type="gramEnd"/>
      <w:r>
        <w:rPr>
          <w:i/>
        </w:rPr>
        <w:t>,</w:t>
      </w:r>
      <w:r>
        <w:rPr>
          <w:i/>
          <w:spacing w:val="-3"/>
        </w:rPr>
        <w:t xml:space="preserve"> </w:t>
      </w:r>
      <w:r>
        <w:rPr>
          <w:i/>
        </w:rPr>
        <w:t>let</w:t>
      </w:r>
      <w:r>
        <w:rPr>
          <w:i/>
          <w:spacing w:val="-3"/>
        </w:rPr>
        <w:t xml:space="preserve"> </w:t>
      </w:r>
      <w:r>
        <w:rPr>
          <w:i/>
        </w:rPr>
        <w:t>him</w:t>
      </w:r>
      <w:r>
        <w:rPr>
          <w:i/>
          <w:spacing w:val="-4"/>
        </w:rPr>
        <w:t xml:space="preserve"> </w:t>
      </w:r>
      <w:r>
        <w:rPr>
          <w:i/>
          <w:spacing w:val="-2"/>
        </w:rPr>
        <w:t>depart.</w:t>
      </w:r>
    </w:p>
    <w:p w14:paraId="5CFEC5A0" w14:textId="77777777" w:rsidR="00CF423C" w:rsidRDefault="00000000">
      <w:pPr>
        <w:spacing w:before="19" w:line="259" w:lineRule="auto"/>
        <w:ind w:left="2282" w:right="2279"/>
        <w:jc w:val="center"/>
        <w:rPr>
          <w:i/>
        </w:rPr>
      </w:pPr>
      <w:r>
        <w:rPr>
          <w:i/>
        </w:rPr>
        <w:t>A</w:t>
      </w:r>
      <w:r>
        <w:rPr>
          <w:i/>
          <w:spacing w:val="-3"/>
        </w:rPr>
        <w:t xml:space="preserve"> </w:t>
      </w:r>
      <w:r>
        <w:rPr>
          <w:i/>
        </w:rPr>
        <w:t>brother</w:t>
      </w:r>
      <w:r>
        <w:rPr>
          <w:i/>
          <w:spacing w:val="-3"/>
        </w:rPr>
        <w:t xml:space="preserve"> </w:t>
      </w:r>
      <w:r>
        <w:rPr>
          <w:i/>
        </w:rPr>
        <w:t>or</w:t>
      </w:r>
      <w:r>
        <w:rPr>
          <w:i/>
          <w:spacing w:val="-5"/>
        </w:rPr>
        <w:t xml:space="preserve"> </w:t>
      </w:r>
      <w:r>
        <w:rPr>
          <w:i/>
        </w:rPr>
        <w:t>a</w:t>
      </w:r>
      <w:r>
        <w:rPr>
          <w:i/>
          <w:spacing w:val="-3"/>
        </w:rPr>
        <w:t xml:space="preserve"> </w:t>
      </w:r>
      <w:r>
        <w:rPr>
          <w:i/>
        </w:rPr>
        <w:t>sister</w:t>
      </w:r>
      <w:r>
        <w:rPr>
          <w:i/>
          <w:spacing w:val="-3"/>
        </w:rPr>
        <w:t xml:space="preserve"> </w:t>
      </w:r>
      <w:r>
        <w:rPr>
          <w:i/>
        </w:rPr>
        <w:t>is</w:t>
      </w:r>
      <w:r>
        <w:rPr>
          <w:i/>
          <w:spacing w:val="-3"/>
        </w:rPr>
        <w:t xml:space="preserve"> </w:t>
      </w:r>
      <w:r>
        <w:rPr>
          <w:i/>
        </w:rPr>
        <w:t>not</w:t>
      </w:r>
      <w:r>
        <w:rPr>
          <w:i/>
          <w:spacing w:val="-8"/>
        </w:rPr>
        <w:t xml:space="preserve"> </w:t>
      </w:r>
      <w:r>
        <w:rPr>
          <w:i/>
        </w:rPr>
        <w:t>under</w:t>
      </w:r>
      <w:r>
        <w:rPr>
          <w:i/>
          <w:spacing w:val="-3"/>
        </w:rPr>
        <w:t xml:space="preserve"> </w:t>
      </w:r>
      <w:r>
        <w:rPr>
          <w:i/>
        </w:rPr>
        <w:t>bondage</w:t>
      </w:r>
      <w:r>
        <w:rPr>
          <w:i/>
          <w:spacing w:val="-3"/>
        </w:rPr>
        <w:t xml:space="preserve"> </w:t>
      </w:r>
      <w:r>
        <w:rPr>
          <w:i/>
        </w:rPr>
        <w:t>in</w:t>
      </w:r>
      <w:r>
        <w:rPr>
          <w:i/>
          <w:spacing w:val="-3"/>
        </w:rPr>
        <w:t xml:space="preserve"> </w:t>
      </w:r>
      <w:r>
        <w:rPr>
          <w:i/>
        </w:rPr>
        <w:t>such</w:t>
      </w:r>
      <w:r>
        <w:rPr>
          <w:i/>
          <w:spacing w:val="-3"/>
        </w:rPr>
        <w:t xml:space="preserve"> </w:t>
      </w:r>
      <w:r>
        <w:t>cases</w:t>
      </w:r>
      <w:r>
        <w:rPr>
          <w:i/>
        </w:rPr>
        <w:t>: but God hath called us to peace.</w:t>
      </w:r>
    </w:p>
    <w:p w14:paraId="34F08602" w14:textId="77777777" w:rsidR="00CF423C" w:rsidRDefault="00000000">
      <w:pPr>
        <w:spacing w:before="162" w:line="259" w:lineRule="auto"/>
        <w:ind w:left="1601" w:right="1600"/>
        <w:jc w:val="center"/>
        <w:rPr>
          <w:i/>
        </w:rPr>
      </w:pPr>
      <w:r>
        <w:rPr>
          <w:i/>
        </w:rPr>
        <w:t>For</w:t>
      </w:r>
      <w:r>
        <w:rPr>
          <w:i/>
          <w:spacing w:val="-3"/>
        </w:rPr>
        <w:t xml:space="preserve"> </w:t>
      </w:r>
      <w:r>
        <w:rPr>
          <w:i/>
        </w:rPr>
        <w:t>what</w:t>
      </w:r>
      <w:r>
        <w:rPr>
          <w:i/>
          <w:spacing w:val="-5"/>
        </w:rPr>
        <w:t xml:space="preserve"> </w:t>
      </w:r>
      <w:proofErr w:type="spellStart"/>
      <w:r>
        <w:rPr>
          <w:i/>
        </w:rPr>
        <w:t>knowest</w:t>
      </w:r>
      <w:proofErr w:type="spellEnd"/>
      <w:r>
        <w:rPr>
          <w:i/>
          <w:spacing w:val="-3"/>
        </w:rPr>
        <w:t xml:space="preserve"> </w:t>
      </w:r>
      <w:r>
        <w:rPr>
          <w:i/>
        </w:rPr>
        <w:t>thou,</w:t>
      </w:r>
      <w:r>
        <w:rPr>
          <w:i/>
          <w:spacing w:val="-6"/>
        </w:rPr>
        <w:t xml:space="preserve"> </w:t>
      </w:r>
      <w:r>
        <w:rPr>
          <w:i/>
        </w:rPr>
        <w:t>O</w:t>
      </w:r>
      <w:r>
        <w:rPr>
          <w:i/>
          <w:spacing w:val="-5"/>
        </w:rPr>
        <w:t xml:space="preserve"> </w:t>
      </w:r>
      <w:r>
        <w:rPr>
          <w:i/>
        </w:rPr>
        <w:t>wife,</w:t>
      </w:r>
      <w:r>
        <w:rPr>
          <w:i/>
          <w:spacing w:val="-5"/>
        </w:rPr>
        <w:t xml:space="preserve"> </w:t>
      </w:r>
      <w:r>
        <w:rPr>
          <w:i/>
        </w:rPr>
        <w:t>whether thou</w:t>
      </w:r>
      <w:r>
        <w:rPr>
          <w:i/>
          <w:spacing w:val="-4"/>
        </w:rPr>
        <w:t xml:space="preserve"> </w:t>
      </w:r>
      <w:r>
        <w:rPr>
          <w:i/>
        </w:rPr>
        <w:t>shalt</w:t>
      </w:r>
      <w:r>
        <w:rPr>
          <w:i/>
          <w:spacing w:val="-5"/>
        </w:rPr>
        <w:t xml:space="preserve"> </w:t>
      </w:r>
      <w:r>
        <w:rPr>
          <w:b/>
          <w:i/>
          <w:sz w:val="28"/>
        </w:rPr>
        <w:t>save</w:t>
      </w:r>
      <w:r>
        <w:rPr>
          <w:b/>
          <w:i/>
          <w:spacing w:val="-16"/>
          <w:sz w:val="28"/>
        </w:rPr>
        <w:t xml:space="preserve"> </w:t>
      </w:r>
      <w:r>
        <w:t>thy</w:t>
      </w:r>
      <w:r>
        <w:rPr>
          <w:spacing w:val="-5"/>
        </w:rPr>
        <w:t xml:space="preserve"> </w:t>
      </w:r>
      <w:r>
        <w:rPr>
          <w:i/>
        </w:rPr>
        <w:t xml:space="preserve">husband? or how </w:t>
      </w:r>
      <w:proofErr w:type="spellStart"/>
      <w:r>
        <w:rPr>
          <w:i/>
        </w:rPr>
        <w:t>knowest</w:t>
      </w:r>
      <w:proofErr w:type="spellEnd"/>
      <w:r>
        <w:rPr>
          <w:i/>
        </w:rPr>
        <w:t xml:space="preserve"> thou, O man, whether thou shalt </w:t>
      </w:r>
      <w:r>
        <w:rPr>
          <w:b/>
          <w:i/>
          <w:sz w:val="28"/>
        </w:rPr>
        <w:t>save</w:t>
      </w:r>
      <w:r>
        <w:rPr>
          <w:b/>
          <w:i/>
          <w:spacing w:val="-1"/>
          <w:sz w:val="28"/>
        </w:rPr>
        <w:t xml:space="preserve"> </w:t>
      </w:r>
      <w:r>
        <w:t xml:space="preserve">thy </w:t>
      </w:r>
      <w:r>
        <w:rPr>
          <w:i/>
        </w:rPr>
        <w:t>wife?</w:t>
      </w:r>
    </w:p>
    <w:p w14:paraId="0A51D060" w14:textId="77777777" w:rsidR="00CF423C" w:rsidRDefault="00000000">
      <w:pPr>
        <w:pStyle w:val="BodyText"/>
        <w:spacing w:line="267" w:lineRule="exact"/>
        <w:ind w:left="2282" w:right="2280"/>
        <w:jc w:val="center"/>
      </w:pPr>
      <w:r>
        <w:t>1</w:t>
      </w:r>
      <w:r>
        <w:rPr>
          <w:spacing w:val="-3"/>
        </w:rPr>
        <w:t xml:space="preserve"> </w:t>
      </w:r>
      <w:r>
        <w:t>Corinthians</w:t>
      </w:r>
      <w:r>
        <w:rPr>
          <w:spacing w:val="-3"/>
        </w:rPr>
        <w:t xml:space="preserve"> </w:t>
      </w:r>
      <w:r>
        <w:t>7:15-16</w:t>
      </w:r>
      <w:r>
        <w:rPr>
          <w:spacing w:val="43"/>
        </w:rPr>
        <w:t xml:space="preserve"> </w:t>
      </w:r>
      <w:r>
        <w:rPr>
          <w:spacing w:val="-5"/>
        </w:rPr>
        <w:t>KJV</w:t>
      </w:r>
    </w:p>
    <w:p w14:paraId="7FB39796" w14:textId="77777777" w:rsidR="00CF423C" w:rsidRDefault="00CF423C">
      <w:pPr>
        <w:pStyle w:val="BodyText"/>
      </w:pPr>
    </w:p>
    <w:p w14:paraId="27CB55D9" w14:textId="77777777" w:rsidR="00CF423C" w:rsidRDefault="00CF423C">
      <w:pPr>
        <w:pStyle w:val="BodyText"/>
        <w:spacing w:before="9"/>
        <w:rPr>
          <w:sz w:val="29"/>
        </w:rPr>
      </w:pPr>
    </w:p>
    <w:p w14:paraId="3EA91F27" w14:textId="77777777" w:rsidR="00CF423C" w:rsidRDefault="00000000">
      <w:pPr>
        <w:pStyle w:val="BodyText"/>
        <w:spacing w:line="259" w:lineRule="auto"/>
        <w:ind w:left="100" w:right="85"/>
      </w:pPr>
      <w:r>
        <w:t>I am most certainly NOT a proponent of divorce, and historically, in my counseling work have tried to turn</w:t>
      </w:r>
      <w:r>
        <w:rPr>
          <w:spacing w:val="-4"/>
        </w:rPr>
        <w:t xml:space="preserve"> </w:t>
      </w:r>
      <w:r>
        <w:t>over</w:t>
      </w:r>
      <w:r>
        <w:rPr>
          <w:spacing w:val="-4"/>
        </w:rPr>
        <w:t xml:space="preserve"> </w:t>
      </w:r>
      <w:r>
        <w:t>every</w:t>
      </w:r>
      <w:r>
        <w:rPr>
          <w:spacing w:val="-4"/>
        </w:rPr>
        <w:t xml:space="preserve"> </w:t>
      </w:r>
      <w:r>
        <w:t>stone</w:t>
      </w:r>
      <w:r>
        <w:rPr>
          <w:spacing w:val="-1"/>
        </w:rPr>
        <w:t xml:space="preserve"> </w:t>
      </w:r>
      <w:r>
        <w:t>to</w:t>
      </w:r>
      <w:r>
        <w:rPr>
          <w:spacing w:val="-1"/>
        </w:rPr>
        <w:t xml:space="preserve"> </w:t>
      </w:r>
      <w:r>
        <w:t>promote restoration</w:t>
      </w:r>
      <w:r>
        <w:rPr>
          <w:spacing w:val="-3"/>
        </w:rPr>
        <w:t xml:space="preserve"> </w:t>
      </w:r>
      <w:r>
        <w:t>in</w:t>
      </w:r>
      <w:r>
        <w:rPr>
          <w:spacing w:val="-5"/>
        </w:rPr>
        <w:t xml:space="preserve"> </w:t>
      </w:r>
      <w:r>
        <w:t>marriage.</w:t>
      </w:r>
      <w:r>
        <w:rPr>
          <w:spacing w:val="-2"/>
        </w:rPr>
        <w:t xml:space="preserve"> </w:t>
      </w:r>
      <w:r>
        <w:t>Yet,</w:t>
      </w:r>
      <w:r>
        <w:rPr>
          <w:spacing w:val="-2"/>
        </w:rPr>
        <w:t xml:space="preserve"> </w:t>
      </w:r>
      <w:r>
        <w:t>there</w:t>
      </w:r>
      <w:r>
        <w:rPr>
          <w:spacing w:val="-1"/>
        </w:rPr>
        <w:t xml:space="preserve"> </w:t>
      </w:r>
      <w:r>
        <w:t>are</w:t>
      </w:r>
      <w:r>
        <w:rPr>
          <w:spacing w:val="-1"/>
        </w:rPr>
        <w:t xml:space="preserve"> </w:t>
      </w:r>
      <w:r>
        <w:t>times</w:t>
      </w:r>
      <w:r>
        <w:rPr>
          <w:spacing w:val="-4"/>
        </w:rPr>
        <w:t xml:space="preserve"> </w:t>
      </w:r>
      <w:r>
        <w:t>when</w:t>
      </w:r>
      <w:r>
        <w:rPr>
          <w:spacing w:val="-2"/>
        </w:rPr>
        <w:t xml:space="preserve"> </w:t>
      </w:r>
      <w:r>
        <w:t>it</w:t>
      </w:r>
      <w:r>
        <w:rPr>
          <w:spacing w:val="-2"/>
        </w:rPr>
        <w:t xml:space="preserve"> </w:t>
      </w:r>
      <w:r>
        <w:t>has</w:t>
      </w:r>
      <w:r>
        <w:rPr>
          <w:spacing w:val="-2"/>
        </w:rPr>
        <w:t xml:space="preserve"> </w:t>
      </w:r>
      <w:r>
        <w:t>been</w:t>
      </w:r>
      <w:r>
        <w:rPr>
          <w:spacing w:val="-2"/>
        </w:rPr>
        <w:t xml:space="preserve"> </w:t>
      </w:r>
      <w:r>
        <w:t>the</w:t>
      </w:r>
      <w:r>
        <w:rPr>
          <w:spacing w:val="-4"/>
        </w:rPr>
        <w:t xml:space="preserve"> </w:t>
      </w:r>
      <w:r>
        <w:t>only reasonable or safe option.</w:t>
      </w:r>
      <w:r>
        <w:rPr>
          <w:spacing w:val="40"/>
        </w:rPr>
        <w:t xml:space="preserve"> </w:t>
      </w:r>
      <w:r>
        <w:t>May our Elohim have mercy on us who are only dust and sometimes must deal with hard heartedness and evil.</w:t>
      </w:r>
    </w:p>
    <w:p w14:paraId="791CF348" w14:textId="77777777" w:rsidR="00CF423C" w:rsidRDefault="00000000">
      <w:pPr>
        <w:pStyle w:val="BodyText"/>
        <w:spacing w:before="157" w:line="259" w:lineRule="auto"/>
        <w:ind w:left="100"/>
      </w:pPr>
      <w:r>
        <w:t>But</w:t>
      </w:r>
      <w:r>
        <w:rPr>
          <w:spacing w:val="-2"/>
        </w:rPr>
        <w:t xml:space="preserve"> </w:t>
      </w:r>
      <w:r>
        <w:t>I</w:t>
      </w:r>
      <w:r>
        <w:rPr>
          <w:spacing w:val="-2"/>
        </w:rPr>
        <w:t xml:space="preserve"> </w:t>
      </w:r>
      <w:r>
        <w:t>had</w:t>
      </w:r>
      <w:r>
        <w:rPr>
          <w:spacing w:val="-3"/>
        </w:rPr>
        <w:t xml:space="preserve"> </w:t>
      </w:r>
      <w:r>
        <w:t>not</w:t>
      </w:r>
      <w:r>
        <w:rPr>
          <w:spacing w:val="-2"/>
        </w:rPr>
        <w:t xml:space="preserve"> </w:t>
      </w:r>
      <w:r>
        <w:t>realized</w:t>
      </w:r>
      <w:r>
        <w:rPr>
          <w:spacing w:val="-5"/>
        </w:rPr>
        <w:t xml:space="preserve"> </w:t>
      </w:r>
      <w:r>
        <w:t>that</w:t>
      </w:r>
      <w:r>
        <w:rPr>
          <w:spacing w:val="-4"/>
        </w:rPr>
        <w:t xml:space="preserve"> </w:t>
      </w:r>
      <w:r>
        <w:t>people</w:t>
      </w:r>
      <w:r>
        <w:rPr>
          <w:spacing w:val="-2"/>
        </w:rPr>
        <w:t xml:space="preserve"> </w:t>
      </w:r>
      <w:r>
        <w:t>have</w:t>
      </w:r>
      <w:r>
        <w:rPr>
          <w:spacing w:val="-4"/>
        </w:rPr>
        <w:t xml:space="preserve"> </w:t>
      </w:r>
      <w:r>
        <w:t>understood</w:t>
      </w:r>
      <w:r>
        <w:rPr>
          <w:spacing w:val="-5"/>
        </w:rPr>
        <w:t xml:space="preserve"> </w:t>
      </w:r>
      <w:r>
        <w:t>this</w:t>
      </w:r>
      <w:r>
        <w:rPr>
          <w:spacing w:val="-2"/>
        </w:rPr>
        <w:t xml:space="preserve"> </w:t>
      </w:r>
      <w:r>
        <w:t>verse</w:t>
      </w:r>
      <w:r>
        <w:rPr>
          <w:spacing w:val="-1"/>
        </w:rPr>
        <w:t xml:space="preserve"> </w:t>
      </w:r>
      <w:r>
        <w:t>as</w:t>
      </w:r>
      <w:r>
        <w:rPr>
          <w:spacing w:val="-5"/>
        </w:rPr>
        <w:t xml:space="preserve"> </w:t>
      </w:r>
      <w:r>
        <w:t>I</w:t>
      </w:r>
      <w:r>
        <w:rPr>
          <w:spacing w:val="-2"/>
        </w:rPr>
        <w:t xml:space="preserve"> </w:t>
      </w:r>
      <w:r>
        <w:t>wrote</w:t>
      </w:r>
      <w:r>
        <w:rPr>
          <w:spacing w:val="-1"/>
        </w:rPr>
        <w:t xml:space="preserve"> </w:t>
      </w:r>
      <w:r>
        <w:t>above.</w:t>
      </w:r>
      <w:r>
        <w:rPr>
          <w:spacing w:val="40"/>
        </w:rPr>
        <w:t xml:space="preserve"> </w:t>
      </w:r>
      <w:r>
        <w:t>It</w:t>
      </w:r>
      <w:r>
        <w:rPr>
          <w:spacing w:val="-2"/>
        </w:rPr>
        <w:t xml:space="preserve"> </w:t>
      </w:r>
      <w:r>
        <w:t>seems</w:t>
      </w:r>
      <w:r>
        <w:rPr>
          <w:spacing w:val="-5"/>
        </w:rPr>
        <w:t xml:space="preserve"> </w:t>
      </w:r>
      <w:r>
        <w:t>they</w:t>
      </w:r>
      <w:r>
        <w:rPr>
          <w:spacing w:val="-2"/>
        </w:rPr>
        <w:t xml:space="preserve"> </w:t>
      </w:r>
      <w:r>
        <w:t>have confused the topics of sanctification with salvation.</w:t>
      </w:r>
    </w:p>
    <w:p w14:paraId="66AE025F" w14:textId="77777777" w:rsidR="00CF423C" w:rsidRDefault="00000000">
      <w:pPr>
        <w:pStyle w:val="BodyText"/>
        <w:spacing w:before="162" w:line="259" w:lineRule="auto"/>
        <w:ind w:left="100" w:right="85"/>
      </w:pPr>
      <w:r>
        <w:t>The believing spouse sanctifies the unbelieving spouse in that their lifestyle is more set apart, and seeking a God honoring lifestyle than an unbeliever would normally seek.</w:t>
      </w:r>
      <w:r>
        <w:rPr>
          <w:spacing w:val="40"/>
        </w:rPr>
        <w:t xml:space="preserve"> </w:t>
      </w:r>
      <w:r>
        <w:t>This type of sanctification is the</w:t>
      </w:r>
      <w:r>
        <w:rPr>
          <w:spacing w:val="-1"/>
        </w:rPr>
        <w:t xml:space="preserve"> </w:t>
      </w:r>
      <w:r>
        <w:t>ongoing</w:t>
      </w:r>
      <w:r>
        <w:rPr>
          <w:spacing w:val="-2"/>
        </w:rPr>
        <w:t xml:space="preserve"> </w:t>
      </w:r>
      <w:r>
        <w:t>purification</w:t>
      </w:r>
      <w:r>
        <w:rPr>
          <w:spacing w:val="-2"/>
        </w:rPr>
        <w:t xml:space="preserve"> </w:t>
      </w:r>
      <w:r>
        <w:t>of</w:t>
      </w:r>
      <w:r>
        <w:rPr>
          <w:spacing w:val="-6"/>
        </w:rPr>
        <w:t xml:space="preserve"> </w:t>
      </w:r>
      <w:r>
        <w:t>our</w:t>
      </w:r>
      <w:r>
        <w:rPr>
          <w:spacing w:val="-1"/>
        </w:rPr>
        <w:t xml:space="preserve"> </w:t>
      </w:r>
      <w:r>
        <w:t>walk,</w:t>
      </w:r>
      <w:r>
        <w:rPr>
          <w:spacing w:val="-3"/>
        </w:rPr>
        <w:t xml:space="preserve"> </w:t>
      </w:r>
      <w:r>
        <w:t xml:space="preserve">our </w:t>
      </w:r>
      <w:proofErr w:type="spellStart"/>
      <w:r>
        <w:rPr>
          <w:i/>
        </w:rPr>
        <w:t>halachah</w:t>
      </w:r>
      <w:proofErr w:type="spellEnd"/>
      <w:r>
        <w:t>,</w:t>
      </w:r>
      <w:r>
        <w:rPr>
          <w:spacing w:val="-1"/>
        </w:rPr>
        <w:t xml:space="preserve"> </w:t>
      </w:r>
      <w:r>
        <w:t>that</w:t>
      </w:r>
      <w:r>
        <w:rPr>
          <w:spacing w:val="-1"/>
        </w:rPr>
        <w:t xml:space="preserve"> </w:t>
      </w:r>
      <w:r>
        <w:t>is</w:t>
      </w:r>
      <w:r>
        <w:rPr>
          <w:spacing w:val="-3"/>
        </w:rPr>
        <w:t xml:space="preserve"> </w:t>
      </w:r>
      <w:r>
        <w:t>our</w:t>
      </w:r>
      <w:r>
        <w:rPr>
          <w:spacing w:val="-1"/>
        </w:rPr>
        <w:t xml:space="preserve"> </w:t>
      </w:r>
      <w:r>
        <w:t>part</w:t>
      </w:r>
      <w:r>
        <w:rPr>
          <w:spacing w:val="-1"/>
        </w:rPr>
        <w:t xml:space="preserve"> </w:t>
      </w:r>
      <w:r>
        <w:t>as</w:t>
      </w:r>
      <w:r>
        <w:rPr>
          <w:spacing w:val="-1"/>
        </w:rPr>
        <w:t xml:space="preserve"> </w:t>
      </w:r>
      <w:r>
        <w:t>we work</w:t>
      </w:r>
      <w:r>
        <w:rPr>
          <w:spacing w:val="-4"/>
        </w:rPr>
        <w:t xml:space="preserve"> </w:t>
      </w:r>
      <w:r>
        <w:t>out</w:t>
      </w:r>
      <w:r>
        <w:rPr>
          <w:spacing w:val="-1"/>
        </w:rPr>
        <w:t xml:space="preserve"> </w:t>
      </w:r>
      <w:r>
        <w:t>our</w:t>
      </w:r>
      <w:r>
        <w:rPr>
          <w:spacing w:val="-3"/>
        </w:rPr>
        <w:t xml:space="preserve"> </w:t>
      </w:r>
      <w:r>
        <w:t>own</w:t>
      </w:r>
      <w:r>
        <w:rPr>
          <w:spacing w:val="-1"/>
        </w:rPr>
        <w:t xml:space="preserve"> </w:t>
      </w:r>
      <w:r>
        <w:t>salvation.</w:t>
      </w:r>
      <w:r>
        <w:rPr>
          <w:spacing w:val="-2"/>
        </w:rPr>
        <w:t xml:space="preserve"> </w:t>
      </w:r>
      <w:r>
        <w:t>An</w:t>
      </w:r>
    </w:p>
    <w:p w14:paraId="3C9DE209" w14:textId="77777777" w:rsidR="00CF423C" w:rsidRDefault="00CF423C">
      <w:pPr>
        <w:spacing w:line="259" w:lineRule="auto"/>
        <w:sectPr w:rsidR="00CF423C">
          <w:type w:val="continuous"/>
          <w:pgSz w:w="12240" w:h="15840"/>
          <w:pgMar w:top="1440" w:right="1340" w:bottom="280" w:left="1340" w:header="720" w:footer="720" w:gutter="0"/>
          <w:cols w:space="720"/>
        </w:sectPr>
      </w:pPr>
    </w:p>
    <w:p w14:paraId="0FF53FD9" w14:textId="77777777" w:rsidR="00CF423C" w:rsidRDefault="00000000">
      <w:pPr>
        <w:pStyle w:val="BodyText"/>
        <w:spacing w:before="37" w:line="259" w:lineRule="auto"/>
        <w:ind w:left="100" w:right="120"/>
      </w:pPr>
      <w:r>
        <w:lastRenderedPageBreak/>
        <w:t>unbelieving spouse who sees the walk of the believer may be more sheltered from the wickedness of</w:t>
      </w:r>
      <w:r>
        <w:rPr>
          <w:spacing w:val="40"/>
        </w:rPr>
        <w:t xml:space="preserve"> </w:t>
      </w:r>
      <w:r>
        <w:t>the</w:t>
      </w:r>
      <w:r>
        <w:rPr>
          <w:spacing w:val="-1"/>
        </w:rPr>
        <w:t xml:space="preserve"> </w:t>
      </w:r>
      <w:proofErr w:type="gramStart"/>
      <w:r>
        <w:t>world,</w:t>
      </w:r>
      <w:r>
        <w:rPr>
          <w:spacing w:val="-1"/>
        </w:rPr>
        <w:t xml:space="preserve"> </w:t>
      </w:r>
      <w:r>
        <w:t>and</w:t>
      </w:r>
      <w:proofErr w:type="gramEnd"/>
      <w:r>
        <w:rPr>
          <w:spacing w:val="-5"/>
        </w:rPr>
        <w:t xml:space="preserve"> </w:t>
      </w:r>
      <w:r>
        <w:t>may</w:t>
      </w:r>
      <w:r>
        <w:rPr>
          <w:spacing w:val="-1"/>
        </w:rPr>
        <w:t xml:space="preserve"> </w:t>
      </w:r>
      <w:r>
        <w:t>be</w:t>
      </w:r>
      <w:r>
        <w:rPr>
          <w:spacing w:val="-3"/>
        </w:rPr>
        <w:t xml:space="preserve"> </w:t>
      </w:r>
      <w:r>
        <w:t>more inclined</w:t>
      </w:r>
      <w:r>
        <w:rPr>
          <w:spacing w:val="-1"/>
        </w:rPr>
        <w:t xml:space="preserve"> </w:t>
      </w:r>
      <w:r>
        <w:t>at</w:t>
      </w:r>
      <w:r>
        <w:rPr>
          <w:spacing w:val="-3"/>
        </w:rPr>
        <w:t xml:space="preserve"> </w:t>
      </w:r>
      <w:r>
        <w:t>some point</w:t>
      </w:r>
      <w:r>
        <w:rPr>
          <w:spacing w:val="-3"/>
        </w:rPr>
        <w:t xml:space="preserve"> </w:t>
      </w:r>
      <w:r>
        <w:t>to</w:t>
      </w:r>
      <w:r>
        <w:rPr>
          <w:spacing w:val="-2"/>
        </w:rPr>
        <w:t xml:space="preserve"> </w:t>
      </w:r>
      <w:r>
        <w:t>come</w:t>
      </w:r>
      <w:r>
        <w:rPr>
          <w:spacing w:val="-3"/>
        </w:rPr>
        <w:t xml:space="preserve"> </w:t>
      </w:r>
      <w:r>
        <w:t>to</w:t>
      </w:r>
      <w:r>
        <w:rPr>
          <w:spacing w:val="-2"/>
        </w:rPr>
        <w:t xml:space="preserve"> </w:t>
      </w:r>
      <w:r>
        <w:t>their</w:t>
      </w:r>
      <w:r>
        <w:rPr>
          <w:spacing w:val="-3"/>
        </w:rPr>
        <w:t xml:space="preserve"> </w:t>
      </w:r>
      <w:r>
        <w:t>own</w:t>
      </w:r>
      <w:r>
        <w:rPr>
          <w:spacing w:val="-4"/>
        </w:rPr>
        <w:t xml:space="preserve"> </w:t>
      </w:r>
      <w:r>
        <w:t>declaration</w:t>
      </w:r>
      <w:r>
        <w:rPr>
          <w:spacing w:val="-2"/>
        </w:rPr>
        <w:t xml:space="preserve"> </w:t>
      </w:r>
      <w:r>
        <w:t>of</w:t>
      </w:r>
      <w:r>
        <w:rPr>
          <w:spacing w:val="-4"/>
        </w:rPr>
        <w:t xml:space="preserve"> </w:t>
      </w:r>
      <w:r>
        <w:t>faith</w:t>
      </w:r>
      <w:r>
        <w:rPr>
          <w:spacing w:val="-1"/>
        </w:rPr>
        <w:t xml:space="preserve"> </w:t>
      </w:r>
      <w:r>
        <w:t>than</w:t>
      </w:r>
      <w:r>
        <w:rPr>
          <w:spacing w:val="-2"/>
        </w:rPr>
        <w:t xml:space="preserve"> </w:t>
      </w:r>
      <w:r>
        <w:t>if</w:t>
      </w:r>
      <w:r>
        <w:rPr>
          <w:spacing w:val="-4"/>
        </w:rPr>
        <w:t xml:space="preserve"> </w:t>
      </w:r>
      <w:r>
        <w:t>they were with another unbeliever.</w:t>
      </w:r>
    </w:p>
    <w:p w14:paraId="4E9F33BC" w14:textId="77777777" w:rsidR="00CF423C" w:rsidRDefault="00000000">
      <w:pPr>
        <w:pStyle w:val="BodyText"/>
        <w:spacing w:before="160"/>
        <w:ind w:left="100"/>
      </w:pPr>
      <w:r>
        <w:t>To</w:t>
      </w:r>
      <w:r>
        <w:rPr>
          <w:spacing w:val="-4"/>
        </w:rPr>
        <w:t xml:space="preserve"> </w:t>
      </w:r>
      <w:r>
        <w:t>“save”</w:t>
      </w:r>
      <w:r>
        <w:rPr>
          <w:spacing w:val="-1"/>
        </w:rPr>
        <w:t xml:space="preserve"> </w:t>
      </w:r>
      <w:r>
        <w:t>in</w:t>
      </w:r>
      <w:r>
        <w:rPr>
          <w:spacing w:val="-2"/>
        </w:rPr>
        <w:t xml:space="preserve"> </w:t>
      </w:r>
      <w:r>
        <w:t>these</w:t>
      </w:r>
      <w:r>
        <w:rPr>
          <w:spacing w:val="-4"/>
        </w:rPr>
        <w:t xml:space="preserve"> </w:t>
      </w:r>
      <w:r>
        <w:t>verses</w:t>
      </w:r>
      <w:r>
        <w:rPr>
          <w:spacing w:val="-2"/>
        </w:rPr>
        <w:t xml:space="preserve"> </w:t>
      </w:r>
      <w:r>
        <w:t>is</w:t>
      </w:r>
      <w:r>
        <w:rPr>
          <w:spacing w:val="-5"/>
        </w:rPr>
        <w:t xml:space="preserve"> </w:t>
      </w:r>
      <w:r>
        <w:t>the</w:t>
      </w:r>
      <w:r>
        <w:rPr>
          <w:spacing w:val="-1"/>
        </w:rPr>
        <w:t xml:space="preserve"> </w:t>
      </w:r>
      <w:r>
        <w:t>Greek</w:t>
      </w:r>
      <w:r>
        <w:rPr>
          <w:spacing w:val="-4"/>
        </w:rPr>
        <w:t xml:space="preserve"> </w:t>
      </w:r>
      <w:r>
        <w:t>word,</w:t>
      </w:r>
      <w:r>
        <w:rPr>
          <w:spacing w:val="-2"/>
        </w:rPr>
        <w:t xml:space="preserve"> </w:t>
      </w:r>
      <w:proofErr w:type="spellStart"/>
      <w:r>
        <w:rPr>
          <w:spacing w:val="-4"/>
        </w:rPr>
        <w:t>sozo</w:t>
      </w:r>
      <w:proofErr w:type="spellEnd"/>
      <w:r>
        <w:rPr>
          <w:spacing w:val="-4"/>
        </w:rPr>
        <w:t>:</w:t>
      </w:r>
    </w:p>
    <w:p w14:paraId="4C908D36" w14:textId="77777777" w:rsidR="00CF423C" w:rsidRDefault="00CF423C">
      <w:pPr>
        <w:pStyle w:val="BodyText"/>
        <w:spacing w:before="2"/>
        <w:rPr>
          <w:sz w:val="24"/>
        </w:rPr>
      </w:pPr>
    </w:p>
    <w:p w14:paraId="60862941" w14:textId="77777777" w:rsidR="00CF423C" w:rsidRDefault="00000000">
      <w:pPr>
        <w:tabs>
          <w:tab w:val="left" w:pos="3537"/>
        </w:tabs>
        <w:ind w:left="100"/>
        <w:rPr>
          <w:rFonts w:ascii="Times New Roman" w:hAnsi="Times New Roman"/>
          <w:sz w:val="24"/>
        </w:rPr>
      </w:pPr>
      <w:proofErr w:type="gramStart"/>
      <w:r>
        <w:rPr>
          <w:rFonts w:ascii="Times New Roman" w:hAnsi="Times New Roman"/>
          <w:sz w:val="24"/>
        </w:rPr>
        <w:t>Lexicon</w:t>
      </w:r>
      <w:r>
        <w:rPr>
          <w:rFonts w:ascii="Times New Roman" w:hAnsi="Times New Roman"/>
          <w:spacing w:val="-3"/>
          <w:sz w:val="24"/>
        </w:rPr>
        <w:t xml:space="preserve"> </w:t>
      </w:r>
      <w:r>
        <w:rPr>
          <w:rFonts w:ascii="Times New Roman" w:hAnsi="Times New Roman"/>
          <w:sz w:val="24"/>
        </w:rPr>
        <w:t>:</w:t>
      </w:r>
      <w:proofErr w:type="gramEnd"/>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Strong's</w:t>
      </w:r>
      <w:r>
        <w:rPr>
          <w:rFonts w:ascii="Times New Roman" w:hAnsi="Times New Roman"/>
          <w:spacing w:val="-2"/>
          <w:sz w:val="24"/>
        </w:rPr>
        <w:t xml:space="preserve"> </w:t>
      </w:r>
      <w:r>
        <w:rPr>
          <w:rFonts w:ascii="Times New Roman" w:hAnsi="Times New Roman"/>
          <w:sz w:val="24"/>
        </w:rPr>
        <w:t>G4982</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2"/>
          <w:sz w:val="24"/>
        </w:rPr>
        <w:t xml:space="preserve"> </w:t>
      </w:r>
      <w:proofErr w:type="spellStart"/>
      <w:r>
        <w:rPr>
          <w:rFonts w:ascii="Times New Roman" w:hAnsi="Times New Roman"/>
          <w:i/>
          <w:spacing w:val="-4"/>
          <w:sz w:val="24"/>
        </w:rPr>
        <w:t>sōzō</w:t>
      </w:r>
      <w:proofErr w:type="spellEnd"/>
      <w:r>
        <w:rPr>
          <w:rFonts w:ascii="Times New Roman" w:hAnsi="Times New Roman"/>
          <w:i/>
          <w:sz w:val="24"/>
        </w:rPr>
        <w:tab/>
      </w:r>
      <w:proofErr w:type="spellStart"/>
      <w:r>
        <w:rPr>
          <w:rFonts w:ascii="Times New Roman" w:hAnsi="Times New Roman"/>
          <w:spacing w:val="-4"/>
          <w:sz w:val="24"/>
        </w:rPr>
        <w:t>σῴζω</w:t>
      </w:r>
      <w:proofErr w:type="spellEnd"/>
    </w:p>
    <w:p w14:paraId="15E99E3F" w14:textId="77777777" w:rsidR="00CF423C" w:rsidRDefault="00CF423C">
      <w:pPr>
        <w:pStyle w:val="BodyText"/>
        <w:spacing w:before="4"/>
        <w:rPr>
          <w:rFonts w:ascii="Times New Roman"/>
          <w:sz w:val="24"/>
        </w:rPr>
      </w:pPr>
    </w:p>
    <w:p w14:paraId="3E68A57D" w14:textId="77777777" w:rsidR="00CF423C" w:rsidRDefault="00000000">
      <w:pPr>
        <w:spacing w:before="1"/>
        <w:ind w:left="100"/>
        <w:rPr>
          <w:rFonts w:ascii="Times New Roman"/>
          <w:sz w:val="24"/>
        </w:rPr>
      </w:pPr>
      <w:r>
        <w:rPr>
          <w:rFonts w:ascii="Times New Roman"/>
          <w:sz w:val="24"/>
        </w:rPr>
        <w:t>The</w:t>
      </w:r>
      <w:r>
        <w:rPr>
          <w:rFonts w:ascii="Times New Roman"/>
          <w:spacing w:val="-4"/>
          <w:sz w:val="24"/>
        </w:rPr>
        <w:t xml:space="preserve"> </w:t>
      </w:r>
      <w:r>
        <w:rPr>
          <w:rFonts w:ascii="Times New Roman"/>
          <w:sz w:val="24"/>
        </w:rPr>
        <w:t>Outline</w:t>
      </w:r>
      <w:r>
        <w:rPr>
          <w:rFonts w:ascii="Times New Roman"/>
          <w:spacing w:val="-3"/>
          <w:sz w:val="24"/>
        </w:rPr>
        <w:t xml:space="preserve"> </w:t>
      </w:r>
      <w:r>
        <w:rPr>
          <w:rFonts w:ascii="Times New Roman"/>
          <w:sz w:val="24"/>
        </w:rPr>
        <w:t>of</w:t>
      </w:r>
      <w:r>
        <w:rPr>
          <w:rFonts w:ascii="Times New Roman"/>
          <w:spacing w:val="-2"/>
          <w:sz w:val="24"/>
        </w:rPr>
        <w:t xml:space="preserve"> </w:t>
      </w:r>
      <w:r>
        <w:rPr>
          <w:rFonts w:ascii="Times New Roman"/>
          <w:sz w:val="24"/>
        </w:rPr>
        <w:t>Biblical Usage</w:t>
      </w:r>
      <w:r>
        <w:rPr>
          <w:rFonts w:ascii="Times New Roman"/>
          <w:spacing w:val="-3"/>
          <w:sz w:val="24"/>
        </w:rPr>
        <w:t xml:space="preserve"> </w:t>
      </w:r>
      <w:r>
        <w:rPr>
          <w:rFonts w:ascii="Times New Roman"/>
          <w:sz w:val="24"/>
        </w:rPr>
        <w:t>defines</w:t>
      </w:r>
      <w:r>
        <w:rPr>
          <w:rFonts w:ascii="Times New Roman"/>
          <w:spacing w:val="-2"/>
          <w:sz w:val="24"/>
        </w:rPr>
        <w:t xml:space="preserve"> </w:t>
      </w:r>
      <w:r>
        <w:rPr>
          <w:rFonts w:ascii="Times New Roman"/>
          <w:sz w:val="24"/>
        </w:rPr>
        <w:t>it</w:t>
      </w:r>
      <w:r>
        <w:rPr>
          <w:rFonts w:ascii="Times New Roman"/>
          <w:spacing w:val="-1"/>
          <w:sz w:val="24"/>
        </w:rPr>
        <w:t xml:space="preserve"> </w:t>
      </w:r>
      <w:r>
        <w:rPr>
          <w:rFonts w:ascii="Times New Roman"/>
          <w:sz w:val="24"/>
        </w:rPr>
        <w:t>as</w:t>
      </w:r>
      <w:r>
        <w:rPr>
          <w:rFonts w:ascii="Times New Roman"/>
          <w:spacing w:val="-2"/>
          <w:sz w:val="24"/>
        </w:rPr>
        <w:t xml:space="preserve"> follows:</w:t>
      </w:r>
    </w:p>
    <w:p w14:paraId="4FA174A4" w14:textId="77777777" w:rsidR="00CF423C" w:rsidRDefault="00CF423C">
      <w:pPr>
        <w:pStyle w:val="BodyText"/>
        <w:spacing w:before="5"/>
        <w:rPr>
          <w:rFonts w:ascii="Times New Roman"/>
          <w:sz w:val="24"/>
        </w:rPr>
      </w:pPr>
    </w:p>
    <w:p w14:paraId="00049551" w14:textId="77777777" w:rsidR="00CF423C" w:rsidRDefault="00000000">
      <w:pPr>
        <w:pStyle w:val="ListParagraph"/>
        <w:numPr>
          <w:ilvl w:val="0"/>
          <w:numId w:val="1"/>
        </w:numPr>
        <w:tabs>
          <w:tab w:val="left" w:pos="821"/>
        </w:tabs>
        <w:ind w:hanging="361"/>
        <w:rPr>
          <w:sz w:val="24"/>
        </w:rPr>
      </w:pPr>
      <w:r>
        <w:rPr>
          <w:sz w:val="24"/>
        </w:rPr>
        <w:t>to</w:t>
      </w:r>
      <w:r>
        <w:rPr>
          <w:spacing w:val="-2"/>
          <w:sz w:val="24"/>
        </w:rPr>
        <w:t xml:space="preserve"> </w:t>
      </w:r>
      <w:r>
        <w:rPr>
          <w:sz w:val="24"/>
        </w:rPr>
        <w:t>save,</w:t>
      </w:r>
      <w:r>
        <w:rPr>
          <w:spacing w:val="-1"/>
          <w:sz w:val="24"/>
        </w:rPr>
        <w:t xml:space="preserve"> </w:t>
      </w:r>
      <w:r>
        <w:rPr>
          <w:sz w:val="24"/>
        </w:rPr>
        <w:t>keep</w:t>
      </w:r>
      <w:r>
        <w:rPr>
          <w:spacing w:val="-1"/>
          <w:sz w:val="24"/>
        </w:rPr>
        <w:t xml:space="preserve"> </w:t>
      </w:r>
      <w:r>
        <w:rPr>
          <w:sz w:val="24"/>
        </w:rPr>
        <w:t>safe</w:t>
      </w:r>
      <w:r>
        <w:rPr>
          <w:spacing w:val="-1"/>
          <w:sz w:val="24"/>
        </w:rPr>
        <w:t xml:space="preserve"> </w:t>
      </w:r>
      <w:r>
        <w:rPr>
          <w:sz w:val="24"/>
        </w:rPr>
        <w:t>and</w:t>
      </w:r>
      <w:r>
        <w:rPr>
          <w:spacing w:val="-1"/>
          <w:sz w:val="24"/>
        </w:rPr>
        <w:t xml:space="preserve"> </w:t>
      </w:r>
      <w:r>
        <w:rPr>
          <w:sz w:val="24"/>
        </w:rPr>
        <w:t>sound,</w:t>
      </w:r>
      <w:r>
        <w:rPr>
          <w:spacing w:val="-1"/>
          <w:sz w:val="24"/>
        </w:rPr>
        <w:t xml:space="preserve"> </w:t>
      </w:r>
      <w:r>
        <w:rPr>
          <w:sz w:val="24"/>
        </w:rPr>
        <w:t>to</w:t>
      </w:r>
      <w:r>
        <w:rPr>
          <w:spacing w:val="-1"/>
          <w:sz w:val="24"/>
        </w:rPr>
        <w:t xml:space="preserve"> </w:t>
      </w:r>
      <w:r>
        <w:rPr>
          <w:sz w:val="24"/>
        </w:rPr>
        <w:t>rescue from</w:t>
      </w:r>
      <w:r>
        <w:rPr>
          <w:spacing w:val="-1"/>
          <w:sz w:val="24"/>
        </w:rPr>
        <w:t xml:space="preserve"> </w:t>
      </w:r>
      <w:r>
        <w:rPr>
          <w:sz w:val="24"/>
        </w:rPr>
        <w:t>danger</w:t>
      </w:r>
      <w:r>
        <w:rPr>
          <w:spacing w:val="-1"/>
          <w:sz w:val="24"/>
        </w:rPr>
        <w:t xml:space="preserve"> </w:t>
      </w:r>
      <w:r>
        <w:rPr>
          <w:sz w:val="24"/>
        </w:rPr>
        <w:t>or</w:t>
      </w:r>
      <w:r>
        <w:rPr>
          <w:spacing w:val="-4"/>
          <w:sz w:val="24"/>
        </w:rPr>
        <w:t xml:space="preserve"> </w:t>
      </w:r>
      <w:r>
        <w:rPr>
          <w:spacing w:val="-2"/>
          <w:sz w:val="24"/>
        </w:rPr>
        <w:t>destruction</w:t>
      </w:r>
    </w:p>
    <w:p w14:paraId="4AE100D1" w14:textId="77777777" w:rsidR="00CF423C" w:rsidRDefault="00000000">
      <w:pPr>
        <w:pStyle w:val="ListParagraph"/>
        <w:numPr>
          <w:ilvl w:val="1"/>
          <w:numId w:val="1"/>
        </w:numPr>
        <w:tabs>
          <w:tab w:val="left" w:pos="1541"/>
        </w:tabs>
        <w:ind w:hanging="361"/>
        <w:rPr>
          <w:sz w:val="24"/>
        </w:rPr>
      </w:pPr>
      <w:r>
        <w:rPr>
          <w:sz w:val="24"/>
        </w:rPr>
        <w:t>one</w:t>
      </w:r>
      <w:r>
        <w:rPr>
          <w:spacing w:val="-1"/>
          <w:sz w:val="24"/>
        </w:rPr>
        <w:t xml:space="preserve"> </w:t>
      </w:r>
      <w:r>
        <w:rPr>
          <w:sz w:val="24"/>
        </w:rPr>
        <w:t>(from injury</w:t>
      </w:r>
      <w:r>
        <w:rPr>
          <w:spacing w:val="-5"/>
          <w:sz w:val="24"/>
        </w:rPr>
        <w:t xml:space="preserve"> </w:t>
      </w:r>
      <w:r>
        <w:rPr>
          <w:sz w:val="24"/>
        </w:rPr>
        <w:t>or</w:t>
      </w:r>
      <w:r>
        <w:rPr>
          <w:spacing w:val="1"/>
          <w:sz w:val="24"/>
        </w:rPr>
        <w:t xml:space="preserve"> </w:t>
      </w:r>
      <w:r>
        <w:rPr>
          <w:spacing w:val="-2"/>
          <w:sz w:val="24"/>
        </w:rPr>
        <w:t>peril)</w:t>
      </w:r>
    </w:p>
    <w:p w14:paraId="34E93B34" w14:textId="77777777" w:rsidR="00CF423C" w:rsidRDefault="00000000">
      <w:pPr>
        <w:pStyle w:val="ListParagraph"/>
        <w:numPr>
          <w:ilvl w:val="2"/>
          <w:numId w:val="1"/>
        </w:numPr>
        <w:tabs>
          <w:tab w:val="left" w:pos="2261"/>
        </w:tabs>
        <w:ind w:right="157"/>
        <w:rPr>
          <w:sz w:val="24"/>
        </w:rPr>
      </w:pPr>
      <w:r>
        <w:rPr>
          <w:sz w:val="24"/>
        </w:rPr>
        <w:t>to</w:t>
      </w:r>
      <w:r>
        <w:rPr>
          <w:spacing w:val="-3"/>
          <w:sz w:val="24"/>
        </w:rPr>
        <w:t xml:space="preserve"> </w:t>
      </w:r>
      <w:r>
        <w:rPr>
          <w:sz w:val="24"/>
        </w:rPr>
        <w:t>save</w:t>
      </w:r>
      <w:r>
        <w:rPr>
          <w:spacing w:val="-5"/>
          <w:sz w:val="24"/>
        </w:rPr>
        <w:t xml:space="preserve"> </w:t>
      </w:r>
      <w:r>
        <w:rPr>
          <w:sz w:val="24"/>
        </w:rPr>
        <w:t>a</w:t>
      </w:r>
      <w:r>
        <w:rPr>
          <w:spacing w:val="-4"/>
          <w:sz w:val="24"/>
        </w:rPr>
        <w:t xml:space="preserve"> </w:t>
      </w:r>
      <w:r>
        <w:rPr>
          <w:sz w:val="24"/>
        </w:rPr>
        <w:t>suffering</w:t>
      </w:r>
      <w:r>
        <w:rPr>
          <w:spacing w:val="-6"/>
          <w:sz w:val="24"/>
        </w:rPr>
        <w:t xml:space="preserve"> </w:t>
      </w:r>
      <w:r>
        <w:rPr>
          <w:sz w:val="24"/>
        </w:rPr>
        <w:t>one</w:t>
      </w:r>
      <w:r>
        <w:rPr>
          <w:spacing w:val="-2"/>
          <w:sz w:val="24"/>
        </w:rPr>
        <w:t xml:space="preserve"> </w:t>
      </w:r>
      <w:r>
        <w:rPr>
          <w:sz w:val="24"/>
        </w:rPr>
        <w:t>(from</w:t>
      </w:r>
      <w:r>
        <w:rPr>
          <w:spacing w:val="-3"/>
          <w:sz w:val="24"/>
        </w:rPr>
        <w:t xml:space="preserve"> </w:t>
      </w:r>
      <w:r>
        <w:rPr>
          <w:sz w:val="24"/>
        </w:rPr>
        <w:t>perishing),</w:t>
      </w:r>
      <w:r>
        <w:rPr>
          <w:spacing w:val="-3"/>
          <w:sz w:val="24"/>
        </w:rPr>
        <w:t xml:space="preserve"> </w:t>
      </w:r>
      <w:r>
        <w:rPr>
          <w:sz w:val="24"/>
        </w:rPr>
        <w:t>i.e.</w:t>
      </w:r>
      <w:r>
        <w:rPr>
          <w:spacing w:val="-3"/>
          <w:sz w:val="24"/>
        </w:rPr>
        <w:t xml:space="preserve"> </w:t>
      </w:r>
      <w:r>
        <w:rPr>
          <w:sz w:val="24"/>
        </w:rPr>
        <w:t>one</w:t>
      </w:r>
      <w:r>
        <w:rPr>
          <w:spacing w:val="-4"/>
          <w:sz w:val="24"/>
        </w:rPr>
        <w:t xml:space="preserve"> </w:t>
      </w:r>
      <w:r>
        <w:rPr>
          <w:sz w:val="24"/>
        </w:rPr>
        <w:t>suffering</w:t>
      </w:r>
      <w:r>
        <w:rPr>
          <w:spacing w:val="-7"/>
          <w:sz w:val="24"/>
        </w:rPr>
        <w:t xml:space="preserve"> </w:t>
      </w:r>
      <w:r>
        <w:rPr>
          <w:sz w:val="24"/>
        </w:rPr>
        <w:t>from</w:t>
      </w:r>
      <w:r>
        <w:rPr>
          <w:spacing w:val="-4"/>
          <w:sz w:val="24"/>
        </w:rPr>
        <w:t xml:space="preserve"> </w:t>
      </w:r>
      <w:r>
        <w:rPr>
          <w:sz w:val="24"/>
        </w:rPr>
        <w:t>disease,</w:t>
      </w:r>
      <w:r>
        <w:rPr>
          <w:spacing w:val="-3"/>
          <w:sz w:val="24"/>
        </w:rPr>
        <w:t xml:space="preserve"> </w:t>
      </w:r>
      <w:r>
        <w:rPr>
          <w:sz w:val="24"/>
        </w:rPr>
        <w:t>to make well, heal, restore to health</w:t>
      </w:r>
    </w:p>
    <w:p w14:paraId="72910318" w14:textId="77777777" w:rsidR="00CF423C" w:rsidRDefault="00000000">
      <w:pPr>
        <w:pStyle w:val="ListParagraph"/>
        <w:numPr>
          <w:ilvl w:val="2"/>
          <w:numId w:val="1"/>
        </w:numPr>
        <w:tabs>
          <w:tab w:val="left" w:pos="2261"/>
        </w:tabs>
        <w:ind w:hanging="361"/>
        <w:rPr>
          <w:sz w:val="24"/>
        </w:rPr>
      </w:pPr>
      <w:r>
        <w:rPr>
          <w:sz w:val="24"/>
        </w:rPr>
        <w:t>to</w:t>
      </w:r>
      <w:r>
        <w:rPr>
          <w:spacing w:val="-2"/>
          <w:sz w:val="24"/>
        </w:rPr>
        <w:t xml:space="preserve"> </w:t>
      </w:r>
      <w:r>
        <w:rPr>
          <w:sz w:val="24"/>
        </w:rPr>
        <w:t>preserve</w:t>
      </w:r>
      <w:r>
        <w:rPr>
          <w:spacing w:val="-4"/>
          <w:sz w:val="24"/>
        </w:rPr>
        <w:t xml:space="preserve"> </w:t>
      </w:r>
      <w:r>
        <w:rPr>
          <w:sz w:val="24"/>
        </w:rPr>
        <w:t>one</w:t>
      </w:r>
      <w:r>
        <w:rPr>
          <w:spacing w:val="-4"/>
          <w:sz w:val="24"/>
        </w:rPr>
        <w:t xml:space="preserve"> </w:t>
      </w:r>
      <w:r>
        <w:rPr>
          <w:sz w:val="24"/>
        </w:rPr>
        <w:t>who</w:t>
      </w:r>
      <w:r>
        <w:rPr>
          <w:spacing w:val="-2"/>
          <w:sz w:val="24"/>
        </w:rPr>
        <w:t xml:space="preserve"> </w:t>
      </w:r>
      <w:r>
        <w:rPr>
          <w:sz w:val="24"/>
        </w:rPr>
        <w:t>is</w:t>
      </w:r>
      <w:r>
        <w:rPr>
          <w:spacing w:val="-2"/>
          <w:sz w:val="24"/>
        </w:rPr>
        <w:t xml:space="preserve"> </w:t>
      </w:r>
      <w:r>
        <w:rPr>
          <w:sz w:val="24"/>
        </w:rPr>
        <w:t>in</w:t>
      </w:r>
      <w:r>
        <w:rPr>
          <w:spacing w:val="1"/>
          <w:sz w:val="24"/>
        </w:rPr>
        <w:t xml:space="preserve"> </w:t>
      </w:r>
      <w:r>
        <w:rPr>
          <w:sz w:val="24"/>
        </w:rPr>
        <w:t>danger</w:t>
      </w:r>
      <w:r>
        <w:rPr>
          <w:spacing w:val="-2"/>
          <w:sz w:val="24"/>
        </w:rPr>
        <w:t xml:space="preserve"> </w:t>
      </w:r>
      <w:r>
        <w:rPr>
          <w:sz w:val="24"/>
        </w:rPr>
        <w:t>of</w:t>
      </w:r>
      <w:r>
        <w:rPr>
          <w:spacing w:val="-4"/>
          <w:sz w:val="24"/>
        </w:rPr>
        <w:t xml:space="preserve"> </w:t>
      </w:r>
      <w:r>
        <w:rPr>
          <w:sz w:val="24"/>
        </w:rPr>
        <w:t>destruction,</w:t>
      </w:r>
      <w:r>
        <w:rPr>
          <w:spacing w:val="-1"/>
          <w:sz w:val="24"/>
        </w:rPr>
        <w:t xml:space="preserve"> </w:t>
      </w:r>
      <w:r>
        <w:rPr>
          <w:sz w:val="24"/>
        </w:rPr>
        <w:t>to save</w:t>
      </w:r>
      <w:r>
        <w:rPr>
          <w:spacing w:val="-3"/>
          <w:sz w:val="24"/>
        </w:rPr>
        <w:t xml:space="preserve"> </w:t>
      </w:r>
      <w:r>
        <w:rPr>
          <w:sz w:val="24"/>
        </w:rPr>
        <w:t>or</w:t>
      </w:r>
      <w:r>
        <w:rPr>
          <w:spacing w:val="-2"/>
          <w:sz w:val="24"/>
        </w:rPr>
        <w:t xml:space="preserve"> rescue</w:t>
      </w:r>
    </w:p>
    <w:p w14:paraId="40309B51" w14:textId="77777777" w:rsidR="00CF423C" w:rsidRDefault="00000000">
      <w:pPr>
        <w:pStyle w:val="ListParagraph"/>
        <w:numPr>
          <w:ilvl w:val="1"/>
          <w:numId w:val="1"/>
        </w:numPr>
        <w:tabs>
          <w:tab w:val="left" w:pos="1541"/>
        </w:tabs>
        <w:ind w:hanging="361"/>
        <w:rPr>
          <w:sz w:val="24"/>
        </w:rPr>
      </w:pPr>
      <w:r>
        <w:rPr>
          <w:sz w:val="24"/>
        </w:rPr>
        <w:t>to</w:t>
      </w:r>
      <w:r>
        <w:rPr>
          <w:spacing w:val="-3"/>
          <w:sz w:val="24"/>
        </w:rPr>
        <w:t xml:space="preserve"> </w:t>
      </w:r>
      <w:r>
        <w:rPr>
          <w:sz w:val="24"/>
        </w:rPr>
        <w:t>save</w:t>
      </w:r>
      <w:r>
        <w:rPr>
          <w:spacing w:val="-3"/>
          <w:sz w:val="24"/>
        </w:rPr>
        <w:t xml:space="preserve"> </w:t>
      </w:r>
      <w:r>
        <w:rPr>
          <w:sz w:val="24"/>
        </w:rPr>
        <w:t>in the</w:t>
      </w:r>
      <w:r>
        <w:rPr>
          <w:spacing w:val="-2"/>
          <w:sz w:val="24"/>
        </w:rPr>
        <w:t xml:space="preserve"> </w:t>
      </w:r>
      <w:r>
        <w:rPr>
          <w:sz w:val="24"/>
        </w:rPr>
        <w:t>technical</w:t>
      </w:r>
      <w:r>
        <w:rPr>
          <w:spacing w:val="-1"/>
          <w:sz w:val="24"/>
        </w:rPr>
        <w:t xml:space="preserve"> </w:t>
      </w:r>
      <w:r>
        <w:rPr>
          <w:sz w:val="24"/>
        </w:rPr>
        <w:t xml:space="preserve">biblical </w:t>
      </w:r>
      <w:r>
        <w:rPr>
          <w:spacing w:val="-2"/>
          <w:sz w:val="24"/>
        </w:rPr>
        <w:t>sense</w:t>
      </w:r>
    </w:p>
    <w:p w14:paraId="23C345F9" w14:textId="77777777" w:rsidR="00CF423C" w:rsidRDefault="00000000">
      <w:pPr>
        <w:pStyle w:val="ListParagraph"/>
        <w:numPr>
          <w:ilvl w:val="2"/>
          <w:numId w:val="1"/>
        </w:numPr>
        <w:tabs>
          <w:tab w:val="left" w:pos="2261"/>
        </w:tabs>
        <w:ind w:hanging="361"/>
        <w:rPr>
          <w:sz w:val="24"/>
        </w:rPr>
      </w:pPr>
      <w:r>
        <w:rPr>
          <w:spacing w:val="-2"/>
          <w:sz w:val="24"/>
        </w:rPr>
        <w:t>negatively</w:t>
      </w:r>
    </w:p>
    <w:p w14:paraId="1560293E" w14:textId="77777777" w:rsidR="00CF423C" w:rsidRDefault="00000000">
      <w:pPr>
        <w:pStyle w:val="ListParagraph"/>
        <w:numPr>
          <w:ilvl w:val="3"/>
          <w:numId w:val="1"/>
        </w:numPr>
        <w:tabs>
          <w:tab w:val="left" w:pos="2981"/>
        </w:tabs>
        <w:rPr>
          <w:sz w:val="24"/>
        </w:rPr>
      </w:pPr>
      <w:r>
        <w:rPr>
          <w:sz w:val="24"/>
        </w:rPr>
        <w:t>to</w:t>
      </w:r>
      <w:r>
        <w:rPr>
          <w:spacing w:val="-2"/>
          <w:sz w:val="24"/>
        </w:rPr>
        <w:t xml:space="preserve"> </w:t>
      </w:r>
      <w:r>
        <w:rPr>
          <w:sz w:val="24"/>
        </w:rPr>
        <w:t>deliver</w:t>
      </w:r>
      <w:r>
        <w:rPr>
          <w:spacing w:val="-4"/>
          <w:sz w:val="24"/>
        </w:rPr>
        <w:t xml:space="preserve"> </w:t>
      </w:r>
      <w:r>
        <w:rPr>
          <w:sz w:val="24"/>
        </w:rPr>
        <w:t>from</w:t>
      </w:r>
      <w:r>
        <w:rPr>
          <w:spacing w:val="-2"/>
          <w:sz w:val="24"/>
        </w:rPr>
        <w:t xml:space="preserve"> </w:t>
      </w:r>
      <w:r>
        <w:rPr>
          <w:sz w:val="24"/>
        </w:rPr>
        <w:t>the</w:t>
      </w:r>
      <w:r>
        <w:rPr>
          <w:spacing w:val="-2"/>
          <w:sz w:val="24"/>
        </w:rPr>
        <w:t xml:space="preserve"> </w:t>
      </w:r>
      <w:r>
        <w:rPr>
          <w:sz w:val="24"/>
        </w:rPr>
        <w:t>penalties</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Messianic</w:t>
      </w:r>
      <w:r>
        <w:rPr>
          <w:spacing w:val="-2"/>
          <w:sz w:val="24"/>
        </w:rPr>
        <w:t xml:space="preserve"> judgment</w:t>
      </w:r>
    </w:p>
    <w:p w14:paraId="251AE373" w14:textId="77777777" w:rsidR="00CF423C" w:rsidRDefault="00000000">
      <w:pPr>
        <w:pStyle w:val="ListParagraph"/>
        <w:numPr>
          <w:ilvl w:val="3"/>
          <w:numId w:val="1"/>
        </w:numPr>
        <w:tabs>
          <w:tab w:val="left" w:pos="2981"/>
          <w:tab w:val="left" w:pos="5359"/>
        </w:tabs>
        <w:ind w:right="1113"/>
        <w:rPr>
          <w:sz w:val="24"/>
        </w:rPr>
      </w:pPr>
      <w:r>
        <w:rPr>
          <w:sz w:val="24"/>
        </w:rPr>
        <w:t>to</w:t>
      </w:r>
      <w:r>
        <w:rPr>
          <w:spacing w:val="-4"/>
          <w:sz w:val="24"/>
        </w:rPr>
        <w:t xml:space="preserve"> </w:t>
      </w:r>
      <w:r>
        <w:rPr>
          <w:sz w:val="24"/>
        </w:rPr>
        <w:t>save</w:t>
      </w:r>
      <w:r>
        <w:rPr>
          <w:spacing w:val="-6"/>
          <w:sz w:val="24"/>
        </w:rPr>
        <w:t xml:space="preserve"> </w:t>
      </w:r>
      <w:r>
        <w:rPr>
          <w:sz w:val="24"/>
        </w:rPr>
        <w:t>from</w:t>
      </w:r>
      <w:r>
        <w:rPr>
          <w:spacing w:val="-4"/>
          <w:sz w:val="24"/>
        </w:rPr>
        <w:t xml:space="preserve"> </w:t>
      </w:r>
      <w:r>
        <w:rPr>
          <w:sz w:val="24"/>
        </w:rPr>
        <w:t>the</w:t>
      </w:r>
      <w:r>
        <w:rPr>
          <w:spacing w:val="-5"/>
          <w:sz w:val="24"/>
        </w:rPr>
        <w:t xml:space="preserve"> </w:t>
      </w:r>
      <w:r>
        <w:rPr>
          <w:sz w:val="24"/>
        </w:rPr>
        <w:t>evils</w:t>
      </w:r>
      <w:r>
        <w:rPr>
          <w:spacing w:val="-4"/>
          <w:sz w:val="24"/>
        </w:rPr>
        <w:t xml:space="preserve"> </w:t>
      </w:r>
      <w:r>
        <w:rPr>
          <w:sz w:val="24"/>
        </w:rPr>
        <w:t>which</w:t>
      </w:r>
      <w:r>
        <w:rPr>
          <w:spacing w:val="-4"/>
          <w:sz w:val="24"/>
        </w:rPr>
        <w:t xml:space="preserve"> </w:t>
      </w:r>
      <w:r>
        <w:rPr>
          <w:sz w:val="24"/>
        </w:rPr>
        <w:t>obstruct</w:t>
      </w:r>
      <w:r>
        <w:rPr>
          <w:spacing w:val="-4"/>
          <w:sz w:val="24"/>
        </w:rPr>
        <w:t xml:space="preserve"> </w:t>
      </w:r>
      <w:r>
        <w:rPr>
          <w:sz w:val="24"/>
        </w:rPr>
        <w:t>the</w:t>
      </w:r>
      <w:r>
        <w:rPr>
          <w:spacing w:val="-5"/>
          <w:sz w:val="24"/>
        </w:rPr>
        <w:t xml:space="preserve"> </w:t>
      </w:r>
      <w:r>
        <w:rPr>
          <w:sz w:val="24"/>
        </w:rPr>
        <w:t>reception</w:t>
      </w:r>
      <w:r>
        <w:rPr>
          <w:spacing w:val="-2"/>
          <w:sz w:val="24"/>
        </w:rPr>
        <w:t xml:space="preserve"> </w:t>
      </w:r>
      <w:r>
        <w:rPr>
          <w:sz w:val="24"/>
        </w:rPr>
        <w:t>of</w:t>
      </w:r>
      <w:r>
        <w:rPr>
          <w:spacing w:val="-4"/>
          <w:sz w:val="24"/>
        </w:rPr>
        <w:t xml:space="preserve"> </w:t>
      </w:r>
      <w:r>
        <w:rPr>
          <w:sz w:val="24"/>
        </w:rPr>
        <w:t>the Messianic deliverance</w:t>
      </w:r>
      <w:r>
        <w:rPr>
          <w:sz w:val="24"/>
        </w:rPr>
        <w:tab/>
      </w:r>
      <w:r>
        <w:rPr>
          <w:spacing w:val="-10"/>
          <w:sz w:val="24"/>
          <w:vertAlign w:val="superscript"/>
        </w:rPr>
        <w:t>1</w:t>
      </w:r>
    </w:p>
    <w:p w14:paraId="139487E6" w14:textId="77777777" w:rsidR="00CF423C" w:rsidRDefault="00CF423C">
      <w:pPr>
        <w:pStyle w:val="BodyText"/>
        <w:spacing w:before="3"/>
        <w:rPr>
          <w:rFonts w:ascii="Times New Roman"/>
          <w:sz w:val="24"/>
        </w:rPr>
      </w:pPr>
    </w:p>
    <w:p w14:paraId="442E4338" w14:textId="77777777" w:rsidR="00CF423C" w:rsidRDefault="00000000">
      <w:pPr>
        <w:ind w:left="100"/>
        <w:rPr>
          <w:rFonts w:ascii="Times New Roman" w:hAnsi="Times New Roman"/>
          <w:sz w:val="24"/>
        </w:rPr>
      </w:pPr>
      <w:r>
        <w:rPr>
          <w:rFonts w:ascii="Times New Roman" w:hAnsi="Times New Roman"/>
          <w:sz w:val="24"/>
        </w:rPr>
        <w:t>Vine’s</w:t>
      </w:r>
      <w:r>
        <w:rPr>
          <w:rFonts w:ascii="Times New Roman" w:hAnsi="Times New Roman"/>
          <w:spacing w:val="-3"/>
          <w:sz w:val="24"/>
        </w:rPr>
        <w:t xml:space="preserve"> </w:t>
      </w:r>
      <w:r>
        <w:rPr>
          <w:rFonts w:ascii="Times New Roman" w:hAnsi="Times New Roman"/>
          <w:sz w:val="24"/>
        </w:rPr>
        <w:t>Expository</w:t>
      </w:r>
      <w:r>
        <w:rPr>
          <w:rFonts w:ascii="Times New Roman" w:hAnsi="Times New Roman"/>
          <w:spacing w:val="-8"/>
          <w:sz w:val="24"/>
        </w:rPr>
        <w:t xml:space="preserve"> </w:t>
      </w:r>
      <w:r>
        <w:rPr>
          <w:rFonts w:ascii="Times New Roman" w:hAnsi="Times New Roman"/>
          <w:sz w:val="24"/>
        </w:rPr>
        <w:t>Dictionary</w:t>
      </w:r>
      <w:r>
        <w:rPr>
          <w:rFonts w:ascii="Times New Roman" w:hAnsi="Times New Roman"/>
          <w:spacing w:val="-8"/>
          <w:sz w:val="24"/>
        </w:rPr>
        <w:t xml:space="preserve"> </w:t>
      </w:r>
      <w:r>
        <w:rPr>
          <w:rFonts w:ascii="Times New Roman" w:hAnsi="Times New Roman"/>
          <w:sz w:val="24"/>
        </w:rPr>
        <w:t>further</w:t>
      </w:r>
      <w:r>
        <w:rPr>
          <w:rFonts w:ascii="Times New Roman" w:hAnsi="Times New Roman"/>
          <w:spacing w:val="-3"/>
          <w:sz w:val="24"/>
        </w:rPr>
        <w:t xml:space="preserve"> </w:t>
      </w:r>
      <w:r>
        <w:rPr>
          <w:rFonts w:ascii="Times New Roman" w:hAnsi="Times New Roman"/>
          <w:sz w:val="24"/>
        </w:rPr>
        <w:t>confirms</w:t>
      </w:r>
      <w:r>
        <w:rPr>
          <w:rFonts w:ascii="Times New Roman" w:hAnsi="Times New Roman"/>
          <w:spacing w:val="-3"/>
          <w:sz w:val="24"/>
        </w:rPr>
        <w:t xml:space="preserve"> </w:t>
      </w:r>
      <w:r>
        <w:rPr>
          <w:rFonts w:ascii="Times New Roman" w:hAnsi="Times New Roman"/>
          <w:sz w:val="24"/>
        </w:rPr>
        <w:t>that</w:t>
      </w:r>
      <w:r>
        <w:rPr>
          <w:rFonts w:ascii="Times New Roman" w:hAnsi="Times New Roman"/>
          <w:spacing w:val="-3"/>
          <w:sz w:val="24"/>
        </w:rPr>
        <w:t xml:space="preserve"> </w:t>
      </w:r>
      <w:r>
        <w:rPr>
          <w:rFonts w:ascii="Times New Roman" w:hAnsi="Times New Roman"/>
          <w:sz w:val="24"/>
        </w:rPr>
        <w:t>this</w:t>
      </w:r>
      <w:r>
        <w:rPr>
          <w:rFonts w:ascii="Times New Roman" w:hAnsi="Times New Roman"/>
          <w:spacing w:val="-4"/>
          <w:sz w:val="24"/>
        </w:rPr>
        <w:t xml:space="preserve"> </w:t>
      </w:r>
      <w:r>
        <w:rPr>
          <w:rFonts w:ascii="Times New Roman" w:hAnsi="Times New Roman"/>
          <w:sz w:val="24"/>
        </w:rPr>
        <w:t>word,</w:t>
      </w:r>
      <w:r>
        <w:rPr>
          <w:rFonts w:ascii="Times New Roman" w:hAnsi="Times New Roman"/>
          <w:spacing w:val="-1"/>
          <w:sz w:val="24"/>
        </w:rPr>
        <w:t xml:space="preserve"> </w:t>
      </w:r>
      <w:proofErr w:type="spellStart"/>
      <w:r>
        <w:rPr>
          <w:rFonts w:ascii="Times New Roman" w:hAnsi="Times New Roman"/>
          <w:i/>
          <w:sz w:val="24"/>
        </w:rPr>
        <w:t>sozo</w:t>
      </w:r>
      <w:proofErr w:type="spellEnd"/>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save,”</w:t>
      </w:r>
      <w:r>
        <w:rPr>
          <w:rFonts w:ascii="Times New Roman" w:hAnsi="Times New Roman"/>
          <w:spacing w:val="-4"/>
          <w:sz w:val="24"/>
        </w:rPr>
        <w:t xml:space="preserve"> </w:t>
      </w:r>
      <w:r>
        <w:rPr>
          <w:rFonts w:ascii="Times New Roman" w:hAnsi="Times New Roman"/>
          <w:sz w:val="24"/>
        </w:rPr>
        <w:t>is</w:t>
      </w:r>
      <w:r>
        <w:rPr>
          <w:rFonts w:ascii="Times New Roman" w:hAnsi="Times New Roman"/>
          <w:spacing w:val="-3"/>
          <w:sz w:val="24"/>
        </w:rPr>
        <w:t xml:space="preserve"> </w:t>
      </w:r>
      <w:r>
        <w:rPr>
          <w:rFonts w:ascii="Times New Roman" w:hAnsi="Times New Roman"/>
          <w:sz w:val="24"/>
        </w:rPr>
        <w:t>most</w:t>
      </w:r>
      <w:r>
        <w:rPr>
          <w:rFonts w:ascii="Times New Roman" w:hAnsi="Times New Roman"/>
          <w:spacing w:val="-3"/>
          <w:sz w:val="24"/>
        </w:rPr>
        <w:t xml:space="preserve"> </w:t>
      </w:r>
      <w:r>
        <w:rPr>
          <w:rFonts w:ascii="Times New Roman" w:hAnsi="Times New Roman"/>
          <w:sz w:val="24"/>
        </w:rPr>
        <w:t>often</w:t>
      </w:r>
      <w:r>
        <w:rPr>
          <w:rFonts w:ascii="Times New Roman" w:hAnsi="Times New Roman"/>
          <w:spacing w:val="-3"/>
          <w:sz w:val="24"/>
        </w:rPr>
        <w:t xml:space="preserve"> </w:t>
      </w:r>
      <w:r>
        <w:rPr>
          <w:rFonts w:ascii="Times New Roman" w:hAnsi="Times New Roman"/>
          <w:sz w:val="24"/>
        </w:rPr>
        <w:t>used with reference to “healing” or” making whole” as in the sense of protecting from disease.</w:t>
      </w:r>
    </w:p>
    <w:p w14:paraId="3DD58BD1" w14:textId="77777777" w:rsidR="00CF423C" w:rsidRDefault="00000000">
      <w:pPr>
        <w:ind w:left="100" w:right="218"/>
        <w:rPr>
          <w:rFonts w:ascii="Times New Roman" w:hAnsi="Times New Roman"/>
          <w:sz w:val="24"/>
        </w:rPr>
      </w:pPr>
      <w:r>
        <w:rPr>
          <w:rFonts w:ascii="Times New Roman" w:hAnsi="Times New Roman"/>
          <w:sz w:val="24"/>
        </w:rPr>
        <w:t>Thayer’s</w:t>
      </w:r>
      <w:r>
        <w:rPr>
          <w:rFonts w:ascii="Times New Roman" w:hAnsi="Times New Roman"/>
          <w:spacing w:val="-1"/>
          <w:sz w:val="24"/>
        </w:rPr>
        <w:t xml:space="preserve"> </w:t>
      </w:r>
      <w:r>
        <w:rPr>
          <w:rFonts w:ascii="Times New Roman" w:hAnsi="Times New Roman"/>
          <w:sz w:val="24"/>
        </w:rPr>
        <w:t>Greek</w:t>
      </w:r>
      <w:r>
        <w:rPr>
          <w:rFonts w:ascii="Times New Roman" w:hAnsi="Times New Roman"/>
          <w:spacing w:val="-3"/>
          <w:sz w:val="24"/>
        </w:rPr>
        <w:t xml:space="preserve"> </w:t>
      </w:r>
      <w:r>
        <w:rPr>
          <w:rFonts w:ascii="Times New Roman" w:hAnsi="Times New Roman"/>
          <w:sz w:val="24"/>
        </w:rPr>
        <w:t>lexicon</w:t>
      </w:r>
      <w:r>
        <w:rPr>
          <w:rFonts w:ascii="Times New Roman" w:hAnsi="Times New Roman"/>
          <w:spacing w:val="-3"/>
          <w:sz w:val="24"/>
        </w:rPr>
        <w:t xml:space="preserve"> </w:t>
      </w:r>
      <w:r>
        <w:rPr>
          <w:rFonts w:ascii="Times New Roman" w:hAnsi="Times New Roman"/>
          <w:sz w:val="24"/>
        </w:rPr>
        <w:t>confirms</w:t>
      </w:r>
      <w:r>
        <w:rPr>
          <w:rFonts w:ascii="Times New Roman" w:hAnsi="Times New Roman"/>
          <w:spacing w:val="-3"/>
          <w:sz w:val="24"/>
        </w:rPr>
        <w:t xml:space="preserve"> </w:t>
      </w:r>
      <w:proofErr w:type="gramStart"/>
      <w:r>
        <w:rPr>
          <w:rFonts w:ascii="Times New Roman" w:hAnsi="Times New Roman"/>
          <w:sz w:val="24"/>
        </w:rPr>
        <w:t>all</w:t>
      </w:r>
      <w:r>
        <w:rPr>
          <w:rFonts w:ascii="Times New Roman" w:hAnsi="Times New Roman"/>
          <w:spacing w:val="-3"/>
          <w:sz w:val="24"/>
        </w:rPr>
        <w:t xml:space="preserve"> </w:t>
      </w:r>
      <w:r>
        <w:rPr>
          <w:rFonts w:ascii="Times New Roman" w:hAnsi="Times New Roman"/>
          <w:sz w:val="24"/>
        </w:rPr>
        <w:t>of</w:t>
      </w:r>
      <w:proofErr w:type="gramEnd"/>
      <w:r>
        <w:rPr>
          <w:rFonts w:ascii="Times New Roman" w:hAnsi="Times New Roman"/>
          <w:spacing w:val="-3"/>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above</w:t>
      </w:r>
      <w:r>
        <w:rPr>
          <w:rFonts w:ascii="Times New Roman" w:hAnsi="Times New Roman"/>
          <w:spacing w:val="-2"/>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in</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midst</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3"/>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very</w:t>
      </w:r>
      <w:r>
        <w:rPr>
          <w:rFonts w:ascii="Times New Roman" w:hAnsi="Times New Roman"/>
          <w:spacing w:val="-5"/>
          <w:sz w:val="24"/>
        </w:rPr>
        <w:t xml:space="preserve"> </w:t>
      </w:r>
      <w:r>
        <w:rPr>
          <w:rFonts w:ascii="Times New Roman" w:hAnsi="Times New Roman"/>
          <w:sz w:val="24"/>
        </w:rPr>
        <w:t>extensive</w:t>
      </w:r>
      <w:r>
        <w:rPr>
          <w:rFonts w:ascii="Times New Roman" w:hAnsi="Times New Roman"/>
          <w:spacing w:val="-3"/>
          <w:sz w:val="24"/>
        </w:rPr>
        <w:t xml:space="preserve"> </w:t>
      </w:r>
      <w:r>
        <w:rPr>
          <w:rFonts w:ascii="Times New Roman" w:hAnsi="Times New Roman"/>
          <w:sz w:val="24"/>
        </w:rPr>
        <w:t>listing, also notes that:</w:t>
      </w:r>
    </w:p>
    <w:p w14:paraId="4461ADE9" w14:textId="77777777" w:rsidR="00CF423C" w:rsidRDefault="00CF423C">
      <w:pPr>
        <w:pStyle w:val="BodyText"/>
        <w:spacing w:before="5"/>
        <w:rPr>
          <w:rFonts w:ascii="Times New Roman"/>
          <w:sz w:val="24"/>
        </w:rPr>
      </w:pPr>
    </w:p>
    <w:p w14:paraId="7259AD71" w14:textId="77777777" w:rsidR="00CF423C" w:rsidRDefault="00000000">
      <w:pPr>
        <w:pStyle w:val="Heading1"/>
        <w:ind w:left="880"/>
      </w:pPr>
      <w:r>
        <w:t>To</w:t>
      </w:r>
      <w:r>
        <w:rPr>
          <w:spacing w:val="-4"/>
        </w:rPr>
        <w:t xml:space="preserve"> </w:t>
      </w:r>
      <w:r>
        <w:t>save</w:t>
      </w:r>
      <w:r>
        <w:rPr>
          <w:spacing w:val="-4"/>
        </w:rPr>
        <w:t xml:space="preserve"> </w:t>
      </w:r>
      <w:r>
        <w:t>in</w:t>
      </w:r>
      <w:r>
        <w:rPr>
          <w:spacing w:val="-4"/>
        </w:rPr>
        <w:t xml:space="preserve"> </w:t>
      </w:r>
      <w:r>
        <w:t>the</w:t>
      </w:r>
      <w:r>
        <w:rPr>
          <w:spacing w:val="-4"/>
        </w:rPr>
        <w:t xml:space="preserve"> </w:t>
      </w:r>
      <w:r>
        <w:t>technical</w:t>
      </w:r>
      <w:r>
        <w:rPr>
          <w:spacing w:val="-4"/>
        </w:rPr>
        <w:t xml:space="preserve"> </w:t>
      </w:r>
      <w:r>
        <w:t>Biblical</w:t>
      </w:r>
      <w:r>
        <w:rPr>
          <w:spacing w:val="-3"/>
        </w:rPr>
        <w:t xml:space="preserve"> </w:t>
      </w:r>
      <w:r>
        <w:t>sense;</w:t>
      </w:r>
      <w:r>
        <w:rPr>
          <w:spacing w:val="-3"/>
        </w:rPr>
        <w:t xml:space="preserve"> </w:t>
      </w:r>
      <w:r>
        <w:t>--negatively,</w:t>
      </w:r>
      <w:r>
        <w:rPr>
          <w:spacing w:val="-4"/>
        </w:rPr>
        <w:t xml:space="preserve"> </w:t>
      </w:r>
      <w:r>
        <w:t>to</w:t>
      </w:r>
      <w:r>
        <w:rPr>
          <w:spacing w:val="-4"/>
        </w:rPr>
        <w:t xml:space="preserve"> </w:t>
      </w:r>
      <w:r>
        <w:t>deliver</w:t>
      </w:r>
      <w:r>
        <w:rPr>
          <w:spacing w:val="-4"/>
        </w:rPr>
        <w:t xml:space="preserve"> </w:t>
      </w:r>
      <w:r>
        <w:t>from</w:t>
      </w:r>
      <w:r>
        <w:rPr>
          <w:spacing w:val="-3"/>
        </w:rPr>
        <w:t xml:space="preserve"> </w:t>
      </w:r>
      <w:r>
        <w:t>the</w:t>
      </w:r>
      <w:r>
        <w:rPr>
          <w:spacing w:val="-5"/>
        </w:rPr>
        <w:t xml:space="preserve"> </w:t>
      </w:r>
      <w:proofErr w:type="gramStart"/>
      <w:r>
        <w:rPr>
          <w:spacing w:val="-2"/>
        </w:rPr>
        <w:t>penalties</w:t>
      </w:r>
      <w:proofErr w:type="gramEnd"/>
    </w:p>
    <w:p w14:paraId="755FB42B" w14:textId="77777777" w:rsidR="00CF423C" w:rsidRDefault="00000000">
      <w:pPr>
        <w:ind w:left="100" w:right="166"/>
        <w:rPr>
          <w:rFonts w:ascii="Times New Roman"/>
          <w:sz w:val="24"/>
        </w:rPr>
      </w:pPr>
      <w:r>
        <w:rPr>
          <w:rFonts w:ascii="Times New Roman"/>
          <w:i/>
          <w:sz w:val="24"/>
        </w:rPr>
        <w:t>of</w:t>
      </w:r>
      <w:r>
        <w:rPr>
          <w:rFonts w:ascii="Times New Roman"/>
          <w:i/>
          <w:spacing w:val="-3"/>
          <w:sz w:val="24"/>
        </w:rPr>
        <w:t xml:space="preserve"> </w:t>
      </w:r>
      <w:r>
        <w:rPr>
          <w:rFonts w:ascii="Times New Roman"/>
          <w:i/>
          <w:sz w:val="24"/>
        </w:rPr>
        <w:t>the</w:t>
      </w:r>
      <w:r>
        <w:rPr>
          <w:rFonts w:ascii="Times New Roman"/>
          <w:i/>
          <w:spacing w:val="-4"/>
          <w:sz w:val="24"/>
        </w:rPr>
        <w:t xml:space="preserve"> </w:t>
      </w:r>
      <w:r>
        <w:rPr>
          <w:rFonts w:ascii="Times New Roman"/>
          <w:i/>
          <w:sz w:val="24"/>
        </w:rPr>
        <w:t>Messianic</w:t>
      </w:r>
      <w:r>
        <w:rPr>
          <w:rFonts w:ascii="Times New Roman"/>
          <w:i/>
          <w:spacing w:val="-3"/>
          <w:sz w:val="24"/>
        </w:rPr>
        <w:t xml:space="preserve"> </w:t>
      </w:r>
      <w:r>
        <w:rPr>
          <w:rFonts w:ascii="Times New Roman"/>
          <w:i/>
          <w:sz w:val="24"/>
        </w:rPr>
        <w:t>Judgment,</w:t>
      </w:r>
      <w:r>
        <w:rPr>
          <w:rFonts w:ascii="Times New Roman"/>
          <w:i/>
          <w:spacing w:val="-3"/>
          <w:sz w:val="24"/>
        </w:rPr>
        <w:t xml:space="preserve"> </w:t>
      </w:r>
      <w:r>
        <w:rPr>
          <w:rFonts w:ascii="Times New Roman"/>
          <w:i/>
          <w:sz w:val="24"/>
        </w:rPr>
        <w:t>Joel</w:t>
      </w:r>
      <w:r>
        <w:rPr>
          <w:rFonts w:ascii="Times New Roman"/>
          <w:i/>
          <w:spacing w:val="-3"/>
          <w:sz w:val="24"/>
        </w:rPr>
        <w:t xml:space="preserve"> </w:t>
      </w:r>
      <w:r>
        <w:rPr>
          <w:rFonts w:ascii="Times New Roman"/>
          <w:i/>
          <w:sz w:val="24"/>
        </w:rPr>
        <w:t>ii.32</w:t>
      </w:r>
      <w:r>
        <w:rPr>
          <w:rFonts w:ascii="Times New Roman"/>
          <w:i/>
          <w:spacing w:val="-3"/>
          <w:sz w:val="24"/>
        </w:rPr>
        <w:t xml:space="preserve"> </w:t>
      </w:r>
      <w:r>
        <w:rPr>
          <w:rFonts w:ascii="Times New Roman"/>
          <w:i/>
          <w:sz w:val="24"/>
        </w:rPr>
        <w:t>(iii.</w:t>
      </w:r>
      <w:r>
        <w:rPr>
          <w:rFonts w:ascii="Times New Roman"/>
          <w:i/>
          <w:spacing w:val="-3"/>
          <w:sz w:val="24"/>
        </w:rPr>
        <w:t xml:space="preserve"> </w:t>
      </w:r>
      <w:r>
        <w:rPr>
          <w:rFonts w:ascii="Times New Roman"/>
          <w:i/>
          <w:sz w:val="24"/>
        </w:rPr>
        <w:t>5);</w:t>
      </w:r>
      <w:r>
        <w:rPr>
          <w:rFonts w:ascii="Times New Roman"/>
          <w:i/>
          <w:spacing w:val="-3"/>
          <w:sz w:val="24"/>
        </w:rPr>
        <w:t xml:space="preserve"> </w:t>
      </w:r>
      <w:r>
        <w:rPr>
          <w:rFonts w:ascii="Times New Roman"/>
          <w:i/>
          <w:sz w:val="24"/>
        </w:rPr>
        <w:t>to</w:t>
      </w:r>
      <w:r>
        <w:rPr>
          <w:rFonts w:ascii="Times New Roman"/>
          <w:i/>
          <w:spacing w:val="-3"/>
          <w:sz w:val="24"/>
        </w:rPr>
        <w:t xml:space="preserve"> </w:t>
      </w:r>
      <w:r>
        <w:rPr>
          <w:rFonts w:ascii="Times New Roman"/>
          <w:i/>
          <w:sz w:val="24"/>
        </w:rPr>
        <w:t>save</w:t>
      </w:r>
      <w:r>
        <w:rPr>
          <w:rFonts w:ascii="Times New Roman"/>
          <w:i/>
          <w:spacing w:val="-4"/>
          <w:sz w:val="24"/>
        </w:rPr>
        <w:t xml:space="preserve"> </w:t>
      </w:r>
      <w:r>
        <w:rPr>
          <w:rFonts w:ascii="Times New Roman"/>
          <w:i/>
          <w:sz w:val="24"/>
        </w:rPr>
        <w:t>from</w:t>
      </w:r>
      <w:r>
        <w:rPr>
          <w:rFonts w:ascii="Times New Roman"/>
          <w:i/>
          <w:spacing w:val="-3"/>
          <w:sz w:val="24"/>
        </w:rPr>
        <w:t xml:space="preserve"> </w:t>
      </w:r>
      <w:r>
        <w:rPr>
          <w:rFonts w:ascii="Times New Roman"/>
          <w:i/>
          <w:sz w:val="24"/>
        </w:rPr>
        <w:t>the</w:t>
      </w:r>
      <w:r>
        <w:rPr>
          <w:rFonts w:ascii="Times New Roman"/>
          <w:i/>
          <w:spacing w:val="-4"/>
          <w:sz w:val="24"/>
        </w:rPr>
        <w:t xml:space="preserve"> </w:t>
      </w:r>
      <w:r>
        <w:rPr>
          <w:rFonts w:ascii="Times New Roman"/>
          <w:i/>
          <w:sz w:val="24"/>
        </w:rPr>
        <w:t>evils</w:t>
      </w:r>
      <w:r>
        <w:rPr>
          <w:rFonts w:ascii="Times New Roman"/>
          <w:i/>
          <w:spacing w:val="-3"/>
          <w:sz w:val="24"/>
        </w:rPr>
        <w:t xml:space="preserve"> </w:t>
      </w:r>
      <w:r>
        <w:rPr>
          <w:rFonts w:ascii="Times New Roman"/>
          <w:i/>
          <w:sz w:val="24"/>
        </w:rPr>
        <w:t>which</w:t>
      </w:r>
      <w:r>
        <w:rPr>
          <w:rFonts w:ascii="Times New Roman"/>
          <w:i/>
          <w:spacing w:val="-3"/>
          <w:sz w:val="24"/>
        </w:rPr>
        <w:t xml:space="preserve"> </w:t>
      </w:r>
      <w:r>
        <w:rPr>
          <w:rFonts w:ascii="Times New Roman"/>
          <w:i/>
          <w:sz w:val="24"/>
        </w:rPr>
        <w:t>obstruct</w:t>
      </w:r>
      <w:r>
        <w:rPr>
          <w:rFonts w:ascii="Times New Roman"/>
          <w:i/>
          <w:spacing w:val="-3"/>
          <w:sz w:val="24"/>
        </w:rPr>
        <w:t xml:space="preserve"> </w:t>
      </w:r>
      <w:r>
        <w:rPr>
          <w:rFonts w:ascii="Times New Roman"/>
          <w:i/>
          <w:sz w:val="24"/>
        </w:rPr>
        <w:t>the reception of the Messianic deliverance</w:t>
      </w:r>
      <w:r>
        <w:rPr>
          <w:rFonts w:ascii="Times New Roman"/>
          <w:sz w:val="24"/>
        </w:rPr>
        <w:t xml:space="preserve">. </w:t>
      </w:r>
      <w:r>
        <w:rPr>
          <w:rFonts w:ascii="Times New Roman"/>
          <w:sz w:val="24"/>
          <w:vertAlign w:val="superscript"/>
        </w:rPr>
        <w:t>2</w:t>
      </w:r>
    </w:p>
    <w:p w14:paraId="738FDA04" w14:textId="77777777" w:rsidR="00CF423C" w:rsidRDefault="00CF423C">
      <w:pPr>
        <w:pStyle w:val="BodyText"/>
        <w:spacing w:before="5"/>
        <w:rPr>
          <w:rFonts w:ascii="Times New Roman"/>
          <w:sz w:val="39"/>
        </w:rPr>
      </w:pPr>
    </w:p>
    <w:p w14:paraId="70ABCA27" w14:textId="77777777" w:rsidR="00CF423C" w:rsidRDefault="00000000">
      <w:pPr>
        <w:spacing w:line="259" w:lineRule="auto"/>
        <w:ind w:left="100" w:right="166"/>
      </w:pPr>
      <w:r>
        <w:t>This phrasing from Vine’s, the Outline of Biblical usage and Thayer--</w:t>
      </w:r>
      <w:r>
        <w:rPr>
          <w:spacing w:val="40"/>
        </w:rPr>
        <w:t xml:space="preserve"> </w:t>
      </w:r>
      <w:r>
        <w:rPr>
          <w:i/>
        </w:rPr>
        <w:t>to save from the evils which obstruct</w:t>
      </w:r>
      <w:r>
        <w:rPr>
          <w:i/>
          <w:spacing w:val="-5"/>
        </w:rPr>
        <w:t xml:space="preserve"> </w:t>
      </w:r>
      <w:r>
        <w:rPr>
          <w:i/>
        </w:rPr>
        <w:t>the</w:t>
      </w:r>
      <w:r>
        <w:rPr>
          <w:i/>
          <w:spacing w:val="-5"/>
        </w:rPr>
        <w:t xml:space="preserve"> </w:t>
      </w:r>
      <w:r>
        <w:rPr>
          <w:i/>
        </w:rPr>
        <w:t>reception</w:t>
      </w:r>
      <w:r>
        <w:rPr>
          <w:i/>
          <w:spacing w:val="-3"/>
        </w:rPr>
        <w:t xml:space="preserve"> </w:t>
      </w:r>
      <w:r>
        <w:rPr>
          <w:i/>
        </w:rPr>
        <w:t>of</w:t>
      </w:r>
      <w:r>
        <w:rPr>
          <w:i/>
          <w:spacing w:val="-4"/>
        </w:rPr>
        <w:t xml:space="preserve"> </w:t>
      </w:r>
      <w:r>
        <w:rPr>
          <w:i/>
        </w:rPr>
        <w:t>the</w:t>
      </w:r>
      <w:r>
        <w:rPr>
          <w:i/>
          <w:spacing w:val="-2"/>
        </w:rPr>
        <w:t xml:space="preserve"> </w:t>
      </w:r>
      <w:r>
        <w:rPr>
          <w:i/>
        </w:rPr>
        <w:t>Messianic</w:t>
      </w:r>
      <w:r>
        <w:rPr>
          <w:i/>
          <w:spacing w:val="-3"/>
        </w:rPr>
        <w:t xml:space="preserve"> </w:t>
      </w:r>
      <w:r>
        <w:rPr>
          <w:i/>
        </w:rPr>
        <w:t>deliverance</w:t>
      </w:r>
      <w:r>
        <w:t>--</w:t>
      </w:r>
      <w:r>
        <w:rPr>
          <w:spacing w:val="-2"/>
        </w:rPr>
        <w:t xml:space="preserve"> </w:t>
      </w:r>
      <w:r>
        <w:t>seems</w:t>
      </w:r>
      <w:r>
        <w:rPr>
          <w:spacing w:val="-2"/>
        </w:rPr>
        <w:t xml:space="preserve"> </w:t>
      </w:r>
      <w:r>
        <w:t>the</w:t>
      </w:r>
      <w:r>
        <w:rPr>
          <w:spacing w:val="-4"/>
        </w:rPr>
        <w:t xml:space="preserve"> </w:t>
      </w:r>
      <w:r>
        <w:t>best</w:t>
      </w:r>
      <w:r>
        <w:rPr>
          <w:spacing w:val="-4"/>
        </w:rPr>
        <w:t xml:space="preserve"> </w:t>
      </w:r>
      <w:r>
        <w:t>understanding</w:t>
      </w:r>
      <w:r>
        <w:rPr>
          <w:spacing w:val="-3"/>
        </w:rPr>
        <w:t xml:space="preserve"> </w:t>
      </w:r>
      <w:r>
        <w:t>of</w:t>
      </w:r>
      <w:r>
        <w:rPr>
          <w:spacing w:val="-2"/>
        </w:rPr>
        <w:t xml:space="preserve"> </w:t>
      </w:r>
      <w:r>
        <w:t>what</w:t>
      </w:r>
      <w:r>
        <w:rPr>
          <w:spacing w:val="-2"/>
        </w:rPr>
        <w:t xml:space="preserve"> </w:t>
      </w:r>
      <w:r>
        <w:t>we</w:t>
      </w:r>
      <w:r>
        <w:rPr>
          <w:spacing w:val="-1"/>
        </w:rPr>
        <w:t xml:space="preserve"> </w:t>
      </w:r>
      <w:r>
        <w:t>in</w:t>
      </w:r>
      <w:r>
        <w:rPr>
          <w:spacing w:val="-5"/>
        </w:rPr>
        <w:t xml:space="preserve"> </w:t>
      </w:r>
      <w:r>
        <w:t xml:space="preserve">our human limitation can </w:t>
      </w:r>
      <w:proofErr w:type="gramStart"/>
      <w:r>
        <w:t>actually do</w:t>
      </w:r>
      <w:proofErr w:type="gramEnd"/>
      <w:r>
        <w:t>. If we thought that our actions can really bring salvation to another person, would we not be claiming to BE Messiah?</w:t>
      </w:r>
    </w:p>
    <w:p w14:paraId="0977405E" w14:textId="77777777" w:rsidR="00CF423C" w:rsidRDefault="00000000">
      <w:pPr>
        <w:spacing w:before="161"/>
        <w:ind w:left="2282" w:right="2282"/>
        <w:jc w:val="center"/>
        <w:rPr>
          <w:i/>
        </w:rPr>
      </w:pPr>
      <w:r>
        <w:rPr>
          <w:i/>
        </w:rPr>
        <w:t>Sanctify</w:t>
      </w:r>
      <w:r>
        <w:rPr>
          <w:i/>
          <w:spacing w:val="-3"/>
        </w:rPr>
        <w:t xml:space="preserve"> </w:t>
      </w:r>
      <w:r>
        <w:rPr>
          <w:i/>
        </w:rPr>
        <w:t>them</w:t>
      </w:r>
      <w:r>
        <w:rPr>
          <w:i/>
          <w:spacing w:val="-2"/>
        </w:rPr>
        <w:t xml:space="preserve"> </w:t>
      </w:r>
      <w:r>
        <w:rPr>
          <w:i/>
        </w:rPr>
        <w:t>through</w:t>
      </w:r>
      <w:r>
        <w:rPr>
          <w:i/>
          <w:spacing w:val="-3"/>
        </w:rPr>
        <w:t xml:space="preserve"> </w:t>
      </w:r>
      <w:r>
        <w:rPr>
          <w:i/>
        </w:rPr>
        <w:t>thy</w:t>
      </w:r>
      <w:r>
        <w:rPr>
          <w:i/>
          <w:spacing w:val="-3"/>
        </w:rPr>
        <w:t xml:space="preserve"> </w:t>
      </w:r>
      <w:r>
        <w:rPr>
          <w:i/>
        </w:rPr>
        <w:t>truth:</w:t>
      </w:r>
      <w:r>
        <w:rPr>
          <w:i/>
          <w:spacing w:val="-4"/>
        </w:rPr>
        <w:t xml:space="preserve"> </w:t>
      </w:r>
      <w:r>
        <w:rPr>
          <w:i/>
        </w:rPr>
        <w:t>thy</w:t>
      </w:r>
      <w:r>
        <w:rPr>
          <w:i/>
          <w:spacing w:val="-3"/>
        </w:rPr>
        <w:t xml:space="preserve"> </w:t>
      </w:r>
      <w:r>
        <w:rPr>
          <w:i/>
        </w:rPr>
        <w:t>word</w:t>
      </w:r>
      <w:r>
        <w:rPr>
          <w:i/>
          <w:spacing w:val="-3"/>
        </w:rPr>
        <w:t xml:space="preserve"> </w:t>
      </w:r>
      <w:r>
        <w:rPr>
          <w:i/>
        </w:rPr>
        <w:t>is</w:t>
      </w:r>
      <w:r>
        <w:rPr>
          <w:i/>
          <w:spacing w:val="-3"/>
        </w:rPr>
        <w:t xml:space="preserve"> </w:t>
      </w:r>
      <w:r>
        <w:rPr>
          <w:i/>
          <w:spacing w:val="-2"/>
        </w:rPr>
        <w:t>truth.</w:t>
      </w:r>
    </w:p>
    <w:p w14:paraId="3EED15EA" w14:textId="77777777" w:rsidR="00CF423C" w:rsidRDefault="00000000">
      <w:pPr>
        <w:pStyle w:val="BodyText"/>
        <w:spacing w:before="180"/>
        <w:ind w:left="2282" w:right="2282"/>
        <w:jc w:val="center"/>
      </w:pPr>
      <w:r>
        <w:t>John</w:t>
      </w:r>
      <w:r>
        <w:rPr>
          <w:spacing w:val="-4"/>
        </w:rPr>
        <w:t xml:space="preserve"> </w:t>
      </w:r>
      <w:r>
        <w:rPr>
          <w:spacing w:val="-2"/>
        </w:rPr>
        <w:t>17:17</w:t>
      </w:r>
    </w:p>
    <w:p w14:paraId="286E7B97" w14:textId="77777777" w:rsidR="00CF423C" w:rsidRDefault="00000000">
      <w:pPr>
        <w:pStyle w:val="BodyText"/>
        <w:spacing w:before="183" w:line="259" w:lineRule="auto"/>
        <w:ind w:left="100" w:right="422"/>
        <w:jc w:val="both"/>
      </w:pPr>
      <w:r>
        <w:t>It</w:t>
      </w:r>
      <w:r>
        <w:rPr>
          <w:spacing w:val="-1"/>
        </w:rPr>
        <w:t xml:space="preserve"> </w:t>
      </w:r>
      <w:r>
        <w:t>is</w:t>
      </w:r>
      <w:r>
        <w:rPr>
          <w:spacing w:val="-1"/>
        </w:rPr>
        <w:t xml:space="preserve"> </w:t>
      </w:r>
      <w:r>
        <w:t>this</w:t>
      </w:r>
      <w:r>
        <w:rPr>
          <w:spacing w:val="-3"/>
        </w:rPr>
        <w:t xml:space="preserve"> </w:t>
      </w:r>
      <w:r>
        <w:t>kind</w:t>
      </w:r>
      <w:r>
        <w:rPr>
          <w:spacing w:val="-2"/>
        </w:rPr>
        <w:t xml:space="preserve"> </w:t>
      </w:r>
      <w:r>
        <w:t>of</w:t>
      </w:r>
      <w:r>
        <w:rPr>
          <w:spacing w:val="-4"/>
        </w:rPr>
        <w:t xml:space="preserve"> </w:t>
      </w:r>
      <w:r>
        <w:t>sanctification</w:t>
      </w:r>
      <w:r>
        <w:rPr>
          <w:spacing w:val="-1"/>
        </w:rPr>
        <w:t xml:space="preserve"> </w:t>
      </w:r>
      <w:r>
        <w:t>that</w:t>
      </w:r>
      <w:r>
        <w:rPr>
          <w:spacing w:val="-4"/>
        </w:rPr>
        <w:t xml:space="preserve"> </w:t>
      </w:r>
      <w:r>
        <w:t>only Messiah</w:t>
      </w:r>
      <w:r>
        <w:rPr>
          <w:spacing w:val="-2"/>
        </w:rPr>
        <w:t xml:space="preserve"> </w:t>
      </w:r>
      <w:r>
        <w:t>accomplished</w:t>
      </w:r>
      <w:r>
        <w:rPr>
          <w:spacing w:val="-2"/>
        </w:rPr>
        <w:t xml:space="preserve"> </w:t>
      </w:r>
      <w:r>
        <w:t>and</w:t>
      </w:r>
      <w:r>
        <w:rPr>
          <w:spacing w:val="-2"/>
        </w:rPr>
        <w:t xml:space="preserve"> </w:t>
      </w:r>
      <w:r>
        <w:t>finished</w:t>
      </w:r>
      <w:r>
        <w:rPr>
          <w:spacing w:val="-3"/>
        </w:rPr>
        <w:t xml:space="preserve"> </w:t>
      </w:r>
      <w:r>
        <w:t>on</w:t>
      </w:r>
      <w:r>
        <w:rPr>
          <w:spacing w:val="-4"/>
        </w:rPr>
        <w:t xml:space="preserve"> </w:t>
      </w:r>
      <w:r>
        <w:t>our</w:t>
      </w:r>
      <w:r>
        <w:rPr>
          <w:spacing w:val="-1"/>
        </w:rPr>
        <w:t xml:space="preserve"> </w:t>
      </w:r>
      <w:r>
        <w:t>behalf</w:t>
      </w:r>
      <w:r>
        <w:rPr>
          <w:spacing w:val="-3"/>
        </w:rPr>
        <w:t xml:space="preserve"> </w:t>
      </w:r>
      <w:r>
        <w:t>in</w:t>
      </w:r>
      <w:r>
        <w:rPr>
          <w:spacing w:val="-2"/>
        </w:rPr>
        <w:t xml:space="preserve"> </w:t>
      </w:r>
      <w:r>
        <w:t>His</w:t>
      </w:r>
      <w:r>
        <w:rPr>
          <w:spacing w:val="-1"/>
        </w:rPr>
        <w:t xml:space="preserve"> </w:t>
      </w:r>
      <w:r>
        <w:t>death and</w:t>
      </w:r>
      <w:r>
        <w:rPr>
          <w:spacing w:val="-2"/>
        </w:rPr>
        <w:t xml:space="preserve"> </w:t>
      </w:r>
      <w:r>
        <w:t>resurrection.</w:t>
      </w:r>
      <w:r>
        <w:rPr>
          <w:spacing w:val="40"/>
        </w:rPr>
        <w:t xml:space="preserve"> </w:t>
      </w:r>
      <w:r>
        <w:t>There</w:t>
      </w:r>
      <w:r>
        <w:rPr>
          <w:spacing w:val="-3"/>
        </w:rPr>
        <w:t xml:space="preserve"> </w:t>
      </w:r>
      <w:r>
        <w:t>is</w:t>
      </w:r>
      <w:r>
        <w:rPr>
          <w:spacing w:val="-3"/>
        </w:rPr>
        <w:t xml:space="preserve"> </w:t>
      </w:r>
      <w:r>
        <w:t>an</w:t>
      </w:r>
      <w:r>
        <w:rPr>
          <w:spacing w:val="-2"/>
        </w:rPr>
        <w:t xml:space="preserve"> </w:t>
      </w:r>
      <w:r>
        <w:t>ongoing</w:t>
      </w:r>
      <w:r>
        <w:rPr>
          <w:spacing w:val="-2"/>
        </w:rPr>
        <w:t xml:space="preserve"> </w:t>
      </w:r>
      <w:r>
        <w:t>sense</w:t>
      </w:r>
      <w:r>
        <w:rPr>
          <w:spacing w:val="-3"/>
        </w:rPr>
        <w:t xml:space="preserve"> </w:t>
      </w:r>
      <w:r>
        <w:t>of</w:t>
      </w:r>
      <w:r>
        <w:rPr>
          <w:spacing w:val="-3"/>
        </w:rPr>
        <w:t xml:space="preserve"> </w:t>
      </w:r>
      <w:r>
        <w:t>the</w:t>
      </w:r>
      <w:r>
        <w:rPr>
          <w:spacing w:val="-1"/>
        </w:rPr>
        <w:t xml:space="preserve"> </w:t>
      </w:r>
      <w:r>
        <w:t>sanctification</w:t>
      </w:r>
      <w:r>
        <w:rPr>
          <w:spacing w:val="-2"/>
        </w:rPr>
        <w:t xml:space="preserve"> </w:t>
      </w:r>
      <w:r>
        <w:t>that</w:t>
      </w:r>
      <w:r>
        <w:rPr>
          <w:spacing w:val="-1"/>
        </w:rPr>
        <w:t xml:space="preserve"> </w:t>
      </w:r>
      <w:r>
        <w:t>is</w:t>
      </w:r>
      <w:r>
        <w:rPr>
          <w:spacing w:val="-1"/>
        </w:rPr>
        <w:t xml:space="preserve"> </w:t>
      </w:r>
      <w:r>
        <w:t>already</w:t>
      </w:r>
      <w:r>
        <w:rPr>
          <w:spacing w:val="-3"/>
        </w:rPr>
        <w:t xml:space="preserve"> </w:t>
      </w:r>
      <w:r>
        <w:t>ours</w:t>
      </w:r>
      <w:r>
        <w:rPr>
          <w:spacing w:val="-1"/>
        </w:rPr>
        <w:t xml:space="preserve"> </w:t>
      </w:r>
      <w:r>
        <w:t>as</w:t>
      </w:r>
      <w:r>
        <w:rPr>
          <w:spacing w:val="-3"/>
        </w:rPr>
        <w:t xml:space="preserve"> </w:t>
      </w:r>
      <w:r>
        <w:t>we</w:t>
      </w:r>
      <w:r>
        <w:rPr>
          <w:spacing w:val="-3"/>
        </w:rPr>
        <w:t xml:space="preserve"> </w:t>
      </w:r>
      <w:r>
        <w:t>walk</w:t>
      </w:r>
      <w:r>
        <w:rPr>
          <w:spacing w:val="-4"/>
        </w:rPr>
        <w:t xml:space="preserve"> </w:t>
      </w:r>
      <w:r>
        <w:t>after Him and a final sense of the complete sanctification that will be ours on His return.</w:t>
      </w:r>
    </w:p>
    <w:p w14:paraId="31881192" w14:textId="77777777" w:rsidR="00CF423C" w:rsidRDefault="00CF423C">
      <w:pPr>
        <w:pStyle w:val="BodyText"/>
        <w:rPr>
          <w:sz w:val="20"/>
        </w:rPr>
      </w:pPr>
    </w:p>
    <w:p w14:paraId="4C16CCFA" w14:textId="77777777" w:rsidR="00CF423C" w:rsidRDefault="00000000">
      <w:pPr>
        <w:pStyle w:val="BodyText"/>
        <w:spacing w:before="1"/>
        <w:rPr>
          <w:sz w:val="28"/>
        </w:rPr>
      </w:pPr>
      <w:r>
        <w:pict w14:anchorId="221EE542">
          <v:rect id="docshape1" o:spid="_x0000_s1026" style="position:absolute;margin-left:1in;margin-top:18.4pt;width:2in;height:.7pt;z-index:-251658752;mso-wrap-distance-left:0;mso-wrap-distance-right:0;mso-position-horizontal-relative:page" fillcolor="black" stroked="f">
            <w10:wrap type="topAndBottom" anchorx="page"/>
          </v:rect>
        </w:pict>
      </w:r>
    </w:p>
    <w:p w14:paraId="21C282D7" w14:textId="77777777" w:rsidR="00CF423C" w:rsidRDefault="00000000">
      <w:pPr>
        <w:spacing w:before="102"/>
        <w:ind w:left="100"/>
        <w:rPr>
          <w:sz w:val="20"/>
        </w:rPr>
      </w:pPr>
      <w:r>
        <w:rPr>
          <w:sz w:val="20"/>
          <w:vertAlign w:val="superscript"/>
        </w:rPr>
        <w:t>1</w:t>
      </w:r>
      <w:r>
        <w:rPr>
          <w:spacing w:val="-5"/>
          <w:sz w:val="20"/>
        </w:rPr>
        <w:t xml:space="preserve"> </w:t>
      </w:r>
      <w:r>
        <w:rPr>
          <w:sz w:val="20"/>
        </w:rPr>
        <w:t>The</w:t>
      </w:r>
      <w:r>
        <w:rPr>
          <w:spacing w:val="-4"/>
          <w:sz w:val="20"/>
        </w:rPr>
        <w:t xml:space="preserve"> </w:t>
      </w:r>
      <w:r>
        <w:rPr>
          <w:sz w:val="20"/>
        </w:rPr>
        <w:t>Blue</w:t>
      </w:r>
      <w:r>
        <w:rPr>
          <w:spacing w:val="-4"/>
          <w:sz w:val="20"/>
        </w:rPr>
        <w:t xml:space="preserve"> </w:t>
      </w:r>
      <w:r>
        <w:rPr>
          <w:sz w:val="20"/>
        </w:rPr>
        <w:t>Letter</w:t>
      </w:r>
      <w:r>
        <w:rPr>
          <w:spacing w:val="-4"/>
          <w:sz w:val="20"/>
        </w:rPr>
        <w:t xml:space="preserve"> </w:t>
      </w:r>
      <w:r>
        <w:rPr>
          <w:sz w:val="20"/>
        </w:rPr>
        <w:t>Bible</w:t>
      </w:r>
      <w:r>
        <w:rPr>
          <w:spacing w:val="-4"/>
          <w:sz w:val="20"/>
        </w:rPr>
        <w:t xml:space="preserve"> </w:t>
      </w:r>
      <w:r>
        <w:rPr>
          <w:sz w:val="20"/>
        </w:rPr>
        <w:t>Search:</w:t>
      </w:r>
      <w:r>
        <w:rPr>
          <w:spacing w:val="40"/>
          <w:sz w:val="20"/>
        </w:rPr>
        <w:t xml:space="preserve"> </w:t>
      </w:r>
      <w:hyperlink r:id="rId7">
        <w:r>
          <w:rPr>
            <w:color w:val="0462C1"/>
            <w:spacing w:val="-2"/>
            <w:sz w:val="20"/>
            <w:u w:val="single" w:color="0462C1"/>
          </w:rPr>
          <w:t>https://www.blueletterbible.org/lang/lexicon/lexicon.cfm?Strongs=G4982&amp;t=KJV</w:t>
        </w:r>
      </w:hyperlink>
    </w:p>
    <w:p w14:paraId="3E223AC9" w14:textId="77777777" w:rsidR="00CF423C" w:rsidRDefault="00000000">
      <w:pPr>
        <w:spacing w:before="1"/>
        <w:ind w:left="100" w:right="166"/>
        <w:rPr>
          <w:sz w:val="20"/>
        </w:rPr>
      </w:pPr>
      <w:r>
        <w:rPr>
          <w:sz w:val="20"/>
          <w:vertAlign w:val="superscript"/>
        </w:rPr>
        <w:t>2</w:t>
      </w:r>
      <w:r>
        <w:rPr>
          <w:spacing w:val="-7"/>
          <w:sz w:val="20"/>
        </w:rPr>
        <w:t xml:space="preserve"> </w:t>
      </w:r>
      <w:r>
        <w:rPr>
          <w:sz w:val="20"/>
        </w:rPr>
        <w:t>The</w:t>
      </w:r>
      <w:r>
        <w:rPr>
          <w:spacing w:val="-7"/>
          <w:sz w:val="20"/>
        </w:rPr>
        <w:t xml:space="preserve"> </w:t>
      </w:r>
      <w:r>
        <w:rPr>
          <w:sz w:val="20"/>
        </w:rPr>
        <w:t>Blue</w:t>
      </w:r>
      <w:r>
        <w:rPr>
          <w:spacing w:val="-7"/>
          <w:sz w:val="20"/>
        </w:rPr>
        <w:t xml:space="preserve"> </w:t>
      </w:r>
      <w:r>
        <w:rPr>
          <w:sz w:val="20"/>
        </w:rPr>
        <w:t>Letter</w:t>
      </w:r>
      <w:r>
        <w:rPr>
          <w:spacing w:val="-7"/>
          <w:sz w:val="20"/>
        </w:rPr>
        <w:t xml:space="preserve"> </w:t>
      </w:r>
      <w:r>
        <w:rPr>
          <w:sz w:val="20"/>
        </w:rPr>
        <w:t>Bible:</w:t>
      </w:r>
      <w:r>
        <w:rPr>
          <w:spacing w:val="33"/>
          <w:sz w:val="20"/>
        </w:rPr>
        <w:t xml:space="preserve"> </w:t>
      </w:r>
      <w:hyperlink r:id="rId8">
        <w:r>
          <w:rPr>
            <w:color w:val="0462C1"/>
            <w:sz w:val="20"/>
            <w:u w:val="single" w:color="0462C1"/>
          </w:rPr>
          <w:t>https://www.blueletterbible.org/lang/lexicon/lexicon.cfm?Strongs=G4982&amp;t=KJV</w:t>
        </w:r>
      </w:hyperlink>
      <w:r>
        <w:rPr>
          <w:color w:val="0462C1"/>
          <w:spacing w:val="-1"/>
          <w:sz w:val="20"/>
        </w:rPr>
        <w:t xml:space="preserve"> </w:t>
      </w:r>
      <w:r>
        <w:rPr>
          <w:sz w:val="20"/>
        </w:rPr>
        <w:t>, Thayer’s Lexicon entry</w:t>
      </w:r>
    </w:p>
    <w:p w14:paraId="42361234" w14:textId="77777777" w:rsidR="00CF423C" w:rsidRDefault="00CF423C">
      <w:pPr>
        <w:rPr>
          <w:sz w:val="20"/>
        </w:rPr>
        <w:sectPr w:rsidR="00CF423C">
          <w:pgSz w:w="12240" w:h="15840"/>
          <w:pgMar w:top="1400" w:right="1340" w:bottom="280" w:left="1340" w:header="720" w:footer="720" w:gutter="0"/>
          <w:cols w:space="720"/>
        </w:sectPr>
      </w:pPr>
    </w:p>
    <w:p w14:paraId="2F651EEC" w14:textId="77777777" w:rsidR="00CF423C" w:rsidRDefault="00000000">
      <w:pPr>
        <w:pStyle w:val="Heading1"/>
        <w:spacing w:before="72"/>
        <w:ind w:left="1067" w:right="1063"/>
        <w:jc w:val="center"/>
      </w:pPr>
      <w:r>
        <w:lastRenderedPageBreak/>
        <w:t>For</w:t>
      </w:r>
      <w:r>
        <w:rPr>
          <w:spacing w:val="-3"/>
        </w:rPr>
        <w:t xml:space="preserve"> </w:t>
      </w:r>
      <w:r>
        <w:t>both</w:t>
      </w:r>
      <w:r>
        <w:rPr>
          <w:spacing w:val="-3"/>
        </w:rPr>
        <w:t xml:space="preserve"> </w:t>
      </w:r>
      <w:r>
        <w:t>He</w:t>
      </w:r>
      <w:r>
        <w:rPr>
          <w:spacing w:val="-4"/>
        </w:rPr>
        <w:t xml:space="preserve"> </w:t>
      </w:r>
      <w:r>
        <w:t>who</w:t>
      </w:r>
      <w:r>
        <w:rPr>
          <w:spacing w:val="-3"/>
        </w:rPr>
        <w:t xml:space="preserve"> </w:t>
      </w:r>
      <w:r>
        <w:t>sanctifies</w:t>
      </w:r>
      <w:r>
        <w:rPr>
          <w:spacing w:val="-3"/>
        </w:rPr>
        <w:t xml:space="preserve"> </w:t>
      </w:r>
      <w:r>
        <w:t>and</w:t>
      </w:r>
      <w:r>
        <w:rPr>
          <w:spacing w:val="-3"/>
        </w:rPr>
        <w:t xml:space="preserve"> </w:t>
      </w:r>
      <w:r>
        <w:t>those</w:t>
      </w:r>
      <w:r>
        <w:rPr>
          <w:spacing w:val="-4"/>
        </w:rPr>
        <w:t xml:space="preserve"> </w:t>
      </w:r>
      <w:r>
        <w:t>who</w:t>
      </w:r>
      <w:r>
        <w:rPr>
          <w:spacing w:val="-3"/>
        </w:rPr>
        <w:t xml:space="preserve"> </w:t>
      </w:r>
      <w:r>
        <w:t>are</w:t>
      </w:r>
      <w:r>
        <w:rPr>
          <w:spacing w:val="-4"/>
        </w:rPr>
        <w:t xml:space="preserve"> </w:t>
      </w:r>
      <w:r>
        <w:t>being</w:t>
      </w:r>
      <w:r>
        <w:rPr>
          <w:spacing w:val="-3"/>
        </w:rPr>
        <w:t xml:space="preserve"> </w:t>
      </w:r>
      <w:r>
        <w:t>sanctified are</w:t>
      </w:r>
      <w:r>
        <w:rPr>
          <w:spacing w:val="-4"/>
        </w:rPr>
        <w:t xml:space="preserve"> </w:t>
      </w:r>
      <w:r>
        <w:t>all</w:t>
      </w:r>
      <w:r>
        <w:rPr>
          <w:spacing w:val="-3"/>
        </w:rPr>
        <w:t xml:space="preserve"> </w:t>
      </w:r>
      <w:r>
        <w:t>of</w:t>
      </w:r>
      <w:r>
        <w:rPr>
          <w:spacing w:val="-3"/>
        </w:rPr>
        <w:t xml:space="preserve"> </w:t>
      </w:r>
      <w:r>
        <w:t>one, for which reason He is not ashamed to call them brethren,</w:t>
      </w:r>
    </w:p>
    <w:p w14:paraId="556008E4" w14:textId="77777777" w:rsidR="00CF423C" w:rsidRDefault="00000000">
      <w:pPr>
        <w:pStyle w:val="BodyText"/>
        <w:spacing w:before="5"/>
        <w:ind w:left="2282" w:right="2279"/>
        <w:jc w:val="center"/>
      </w:pPr>
      <w:r>
        <w:t>Hebrews</w:t>
      </w:r>
      <w:r>
        <w:rPr>
          <w:spacing w:val="-5"/>
        </w:rPr>
        <w:t xml:space="preserve"> </w:t>
      </w:r>
      <w:r>
        <w:t>2:11</w:t>
      </w:r>
      <w:r>
        <w:rPr>
          <w:spacing w:val="-3"/>
        </w:rPr>
        <w:t xml:space="preserve"> </w:t>
      </w:r>
      <w:r>
        <w:rPr>
          <w:spacing w:val="-4"/>
        </w:rPr>
        <w:t>NKJV</w:t>
      </w:r>
    </w:p>
    <w:p w14:paraId="604205C4" w14:textId="77777777" w:rsidR="00CF423C" w:rsidRDefault="00000000">
      <w:pPr>
        <w:spacing w:before="180" w:line="259" w:lineRule="auto"/>
        <w:ind w:left="1115" w:right="1111"/>
        <w:jc w:val="center"/>
        <w:rPr>
          <w:i/>
        </w:rPr>
      </w:pPr>
      <w:r>
        <w:rPr>
          <w:i/>
        </w:rPr>
        <w:t>For</w:t>
      </w:r>
      <w:r>
        <w:rPr>
          <w:i/>
          <w:spacing w:val="-1"/>
        </w:rPr>
        <w:t xml:space="preserve"> </w:t>
      </w:r>
      <w:r>
        <w:rPr>
          <w:i/>
        </w:rPr>
        <w:t>if</w:t>
      </w:r>
      <w:r>
        <w:rPr>
          <w:i/>
          <w:spacing w:val="-2"/>
        </w:rPr>
        <w:t xml:space="preserve"> </w:t>
      </w:r>
      <w:r>
        <w:rPr>
          <w:i/>
        </w:rPr>
        <w:t>the</w:t>
      </w:r>
      <w:r>
        <w:rPr>
          <w:i/>
          <w:spacing w:val="-5"/>
        </w:rPr>
        <w:t xml:space="preserve"> </w:t>
      </w:r>
      <w:r>
        <w:rPr>
          <w:i/>
        </w:rPr>
        <w:t>blood</w:t>
      </w:r>
      <w:r>
        <w:rPr>
          <w:i/>
          <w:spacing w:val="-3"/>
        </w:rPr>
        <w:t xml:space="preserve"> </w:t>
      </w:r>
      <w:r>
        <w:rPr>
          <w:i/>
        </w:rPr>
        <w:t>of</w:t>
      </w:r>
      <w:r>
        <w:rPr>
          <w:i/>
          <w:spacing w:val="-2"/>
        </w:rPr>
        <w:t xml:space="preserve"> </w:t>
      </w:r>
      <w:r>
        <w:rPr>
          <w:i/>
        </w:rPr>
        <w:t>bulls</w:t>
      </w:r>
      <w:r>
        <w:rPr>
          <w:i/>
          <w:spacing w:val="-2"/>
        </w:rPr>
        <w:t xml:space="preserve"> </w:t>
      </w:r>
      <w:r>
        <w:rPr>
          <w:i/>
        </w:rPr>
        <w:t>and</w:t>
      </w:r>
      <w:r>
        <w:rPr>
          <w:i/>
          <w:spacing w:val="-5"/>
        </w:rPr>
        <w:t xml:space="preserve"> </w:t>
      </w:r>
      <w:r>
        <w:rPr>
          <w:i/>
        </w:rPr>
        <w:t>goats</w:t>
      </w:r>
      <w:r>
        <w:rPr>
          <w:i/>
          <w:spacing w:val="-2"/>
        </w:rPr>
        <w:t xml:space="preserve"> </w:t>
      </w:r>
      <w:r>
        <w:rPr>
          <w:i/>
        </w:rPr>
        <w:t>and</w:t>
      </w:r>
      <w:r>
        <w:rPr>
          <w:i/>
          <w:spacing w:val="-3"/>
        </w:rPr>
        <w:t xml:space="preserve"> </w:t>
      </w:r>
      <w:r>
        <w:rPr>
          <w:i/>
        </w:rPr>
        <w:t>the</w:t>
      </w:r>
      <w:r>
        <w:rPr>
          <w:i/>
          <w:spacing w:val="-2"/>
        </w:rPr>
        <w:t xml:space="preserve"> </w:t>
      </w:r>
      <w:r>
        <w:rPr>
          <w:i/>
        </w:rPr>
        <w:t>ashes</w:t>
      </w:r>
      <w:r>
        <w:rPr>
          <w:i/>
          <w:spacing w:val="-2"/>
        </w:rPr>
        <w:t xml:space="preserve"> </w:t>
      </w:r>
      <w:r>
        <w:rPr>
          <w:i/>
        </w:rPr>
        <w:t>of</w:t>
      </w:r>
      <w:r>
        <w:rPr>
          <w:i/>
          <w:spacing w:val="-5"/>
        </w:rPr>
        <w:t xml:space="preserve"> </w:t>
      </w:r>
      <w:r>
        <w:rPr>
          <w:i/>
        </w:rPr>
        <w:t>a heifer,</w:t>
      </w:r>
      <w:r>
        <w:rPr>
          <w:i/>
          <w:spacing w:val="-3"/>
        </w:rPr>
        <w:t xml:space="preserve"> </w:t>
      </w:r>
      <w:r>
        <w:rPr>
          <w:i/>
        </w:rPr>
        <w:t>sprinkling</w:t>
      </w:r>
      <w:r>
        <w:rPr>
          <w:i/>
          <w:spacing w:val="-5"/>
        </w:rPr>
        <w:t xml:space="preserve"> </w:t>
      </w:r>
      <w:r>
        <w:rPr>
          <w:i/>
        </w:rPr>
        <w:t>the</w:t>
      </w:r>
      <w:r>
        <w:rPr>
          <w:i/>
          <w:spacing w:val="-2"/>
        </w:rPr>
        <w:t xml:space="preserve"> </w:t>
      </w:r>
      <w:r>
        <w:rPr>
          <w:i/>
        </w:rPr>
        <w:t>unclean, sanctifies for the purifying of the flesh, how much more shall the blood of Christ, who through the eternal Spirit offered Himself without spot to God,</w:t>
      </w:r>
    </w:p>
    <w:p w14:paraId="5FE42278" w14:textId="77777777" w:rsidR="00CF423C" w:rsidRDefault="00000000">
      <w:pPr>
        <w:spacing w:before="1"/>
        <w:ind w:left="1601" w:right="1552"/>
        <w:jc w:val="center"/>
        <w:rPr>
          <w:i/>
        </w:rPr>
      </w:pPr>
      <w:r>
        <w:rPr>
          <w:i/>
        </w:rPr>
        <w:t>cleanse</w:t>
      </w:r>
      <w:r>
        <w:rPr>
          <w:i/>
          <w:spacing w:val="-4"/>
        </w:rPr>
        <w:t xml:space="preserve"> </w:t>
      </w:r>
      <w:r>
        <w:rPr>
          <w:i/>
        </w:rPr>
        <w:t>your</w:t>
      </w:r>
      <w:r>
        <w:rPr>
          <w:i/>
          <w:spacing w:val="-5"/>
        </w:rPr>
        <w:t xml:space="preserve"> </w:t>
      </w:r>
      <w:r>
        <w:rPr>
          <w:i/>
        </w:rPr>
        <w:t>conscience</w:t>
      </w:r>
      <w:r>
        <w:rPr>
          <w:i/>
          <w:spacing w:val="-4"/>
        </w:rPr>
        <w:t xml:space="preserve"> </w:t>
      </w:r>
      <w:r>
        <w:rPr>
          <w:i/>
        </w:rPr>
        <w:t>from</w:t>
      </w:r>
      <w:r>
        <w:rPr>
          <w:i/>
          <w:spacing w:val="-4"/>
        </w:rPr>
        <w:t xml:space="preserve"> </w:t>
      </w:r>
      <w:r>
        <w:rPr>
          <w:i/>
        </w:rPr>
        <w:t>dead</w:t>
      </w:r>
      <w:r>
        <w:rPr>
          <w:i/>
          <w:spacing w:val="-4"/>
        </w:rPr>
        <w:t xml:space="preserve"> </w:t>
      </w:r>
      <w:r>
        <w:rPr>
          <w:i/>
        </w:rPr>
        <w:t>works</w:t>
      </w:r>
      <w:r>
        <w:rPr>
          <w:i/>
          <w:spacing w:val="-6"/>
        </w:rPr>
        <w:t xml:space="preserve"> </w:t>
      </w:r>
      <w:r>
        <w:rPr>
          <w:i/>
        </w:rPr>
        <w:t>to</w:t>
      </w:r>
      <w:r>
        <w:rPr>
          <w:i/>
          <w:spacing w:val="-6"/>
        </w:rPr>
        <w:t xml:space="preserve"> </w:t>
      </w:r>
      <w:r>
        <w:rPr>
          <w:i/>
        </w:rPr>
        <w:t>serve</w:t>
      </w:r>
      <w:r>
        <w:rPr>
          <w:i/>
          <w:spacing w:val="-3"/>
        </w:rPr>
        <w:t xml:space="preserve"> </w:t>
      </w:r>
      <w:r>
        <w:rPr>
          <w:i/>
        </w:rPr>
        <w:t>the</w:t>
      </w:r>
      <w:r>
        <w:rPr>
          <w:i/>
          <w:spacing w:val="-4"/>
        </w:rPr>
        <w:t xml:space="preserve"> </w:t>
      </w:r>
      <w:r>
        <w:rPr>
          <w:i/>
        </w:rPr>
        <w:t>living</w:t>
      </w:r>
      <w:r>
        <w:rPr>
          <w:i/>
          <w:spacing w:val="-4"/>
        </w:rPr>
        <w:t xml:space="preserve"> God?</w:t>
      </w:r>
    </w:p>
    <w:p w14:paraId="4E0B2F82" w14:textId="77777777" w:rsidR="00CF423C" w:rsidRDefault="00000000">
      <w:pPr>
        <w:pStyle w:val="BodyText"/>
        <w:spacing w:before="20"/>
        <w:ind w:left="2282" w:right="2278"/>
        <w:jc w:val="center"/>
      </w:pPr>
      <w:r>
        <w:t>Hebrews</w:t>
      </w:r>
      <w:r>
        <w:rPr>
          <w:spacing w:val="-8"/>
        </w:rPr>
        <w:t xml:space="preserve"> </w:t>
      </w:r>
      <w:r>
        <w:t>9:13-14</w:t>
      </w:r>
      <w:r>
        <w:rPr>
          <w:spacing w:val="-4"/>
        </w:rPr>
        <w:t xml:space="preserve"> NKJV</w:t>
      </w:r>
    </w:p>
    <w:p w14:paraId="1E2A66DE" w14:textId="77777777" w:rsidR="00CF423C" w:rsidRDefault="00000000">
      <w:pPr>
        <w:pStyle w:val="BodyText"/>
        <w:spacing w:before="182" w:line="259" w:lineRule="auto"/>
        <w:ind w:left="100" w:right="118"/>
      </w:pPr>
      <w:r>
        <w:t>In</w:t>
      </w:r>
      <w:r>
        <w:rPr>
          <w:spacing w:val="-3"/>
        </w:rPr>
        <w:t xml:space="preserve"> </w:t>
      </w:r>
      <w:r>
        <w:t>either</w:t>
      </w:r>
      <w:r>
        <w:rPr>
          <w:spacing w:val="-2"/>
        </w:rPr>
        <w:t xml:space="preserve"> </w:t>
      </w:r>
      <w:r>
        <w:t>case,</w:t>
      </w:r>
      <w:r>
        <w:rPr>
          <w:spacing w:val="-4"/>
        </w:rPr>
        <w:t xml:space="preserve"> </w:t>
      </w:r>
      <w:proofErr w:type="gramStart"/>
      <w:r>
        <w:t>each</w:t>
      </w:r>
      <w:r>
        <w:rPr>
          <w:spacing w:val="-2"/>
        </w:rPr>
        <w:t xml:space="preserve"> </w:t>
      </w:r>
      <w:r>
        <w:t>individual</w:t>
      </w:r>
      <w:proofErr w:type="gramEnd"/>
      <w:r>
        <w:rPr>
          <w:spacing w:val="-2"/>
        </w:rPr>
        <w:t xml:space="preserve"> </w:t>
      </w:r>
      <w:r>
        <w:t>must</w:t>
      </w:r>
      <w:r>
        <w:rPr>
          <w:spacing w:val="-4"/>
        </w:rPr>
        <w:t xml:space="preserve"> </w:t>
      </w:r>
      <w:r>
        <w:t>still</w:t>
      </w:r>
      <w:r>
        <w:rPr>
          <w:spacing w:val="-2"/>
        </w:rPr>
        <w:t xml:space="preserve"> </w:t>
      </w:r>
      <w:r>
        <w:t>come</w:t>
      </w:r>
      <w:r>
        <w:rPr>
          <w:spacing w:val="-4"/>
        </w:rPr>
        <w:t xml:space="preserve"> </w:t>
      </w:r>
      <w:r>
        <w:t>to</w:t>
      </w:r>
      <w:r>
        <w:rPr>
          <w:spacing w:val="-3"/>
        </w:rPr>
        <w:t xml:space="preserve"> </w:t>
      </w:r>
      <w:r>
        <w:t>a</w:t>
      </w:r>
      <w:r>
        <w:rPr>
          <w:spacing w:val="-2"/>
        </w:rPr>
        <w:t xml:space="preserve"> </w:t>
      </w:r>
      <w:r>
        <w:t>personal</w:t>
      </w:r>
      <w:r>
        <w:rPr>
          <w:spacing w:val="-2"/>
        </w:rPr>
        <w:t xml:space="preserve"> </w:t>
      </w:r>
      <w:r>
        <w:t>declaration</w:t>
      </w:r>
      <w:r>
        <w:rPr>
          <w:spacing w:val="-3"/>
        </w:rPr>
        <w:t xml:space="preserve"> </w:t>
      </w:r>
      <w:r>
        <w:t>of</w:t>
      </w:r>
      <w:r>
        <w:rPr>
          <w:spacing w:val="-5"/>
        </w:rPr>
        <w:t xml:space="preserve"> </w:t>
      </w:r>
      <w:r>
        <w:t>faith</w:t>
      </w:r>
      <w:r>
        <w:rPr>
          <w:spacing w:val="-2"/>
        </w:rPr>
        <w:t xml:space="preserve"> </w:t>
      </w:r>
      <w:r>
        <w:t>and</w:t>
      </w:r>
      <w:r>
        <w:rPr>
          <w:spacing w:val="-3"/>
        </w:rPr>
        <w:t xml:space="preserve"> </w:t>
      </w:r>
      <w:r>
        <w:t>cannot</w:t>
      </w:r>
      <w:r>
        <w:rPr>
          <w:spacing w:val="-4"/>
        </w:rPr>
        <w:t xml:space="preserve"> </w:t>
      </w:r>
      <w:r>
        <w:t>expect</w:t>
      </w:r>
      <w:r>
        <w:rPr>
          <w:spacing w:val="-2"/>
        </w:rPr>
        <w:t xml:space="preserve"> </w:t>
      </w:r>
      <w:r>
        <w:t>to</w:t>
      </w:r>
      <w:r>
        <w:rPr>
          <w:spacing w:val="-1"/>
        </w:rPr>
        <w:t xml:space="preserve"> </w:t>
      </w:r>
      <w:r>
        <w:t>get a “free ticket to heaven” because their spouse is a believer. This interpretation would fly in the face of the many verses that indicate the personal nature of the saving relationship with Messiah.</w:t>
      </w:r>
    </w:p>
    <w:p w14:paraId="5BB927EA" w14:textId="77777777" w:rsidR="00CF423C" w:rsidRDefault="00000000">
      <w:pPr>
        <w:pStyle w:val="BodyText"/>
        <w:spacing w:before="161"/>
        <w:ind w:left="100"/>
      </w:pPr>
      <w:r>
        <w:t>What</w:t>
      </w:r>
      <w:r>
        <w:rPr>
          <w:spacing w:val="-4"/>
        </w:rPr>
        <w:t xml:space="preserve"> </w:t>
      </w:r>
      <w:r>
        <w:t>must</w:t>
      </w:r>
      <w:r>
        <w:rPr>
          <w:spacing w:val="-4"/>
        </w:rPr>
        <w:t xml:space="preserve"> </w:t>
      </w:r>
      <w:r>
        <w:t>we</w:t>
      </w:r>
      <w:r>
        <w:rPr>
          <w:spacing w:val="-1"/>
        </w:rPr>
        <w:t xml:space="preserve"> </w:t>
      </w:r>
      <w:r>
        <w:t>do</w:t>
      </w:r>
      <w:r>
        <w:rPr>
          <w:spacing w:val="-1"/>
        </w:rPr>
        <w:t xml:space="preserve"> </w:t>
      </w:r>
      <w:r>
        <w:t>to</w:t>
      </w:r>
      <w:r>
        <w:rPr>
          <w:spacing w:val="-1"/>
        </w:rPr>
        <w:t xml:space="preserve"> </w:t>
      </w:r>
      <w:r>
        <w:t xml:space="preserve">be </w:t>
      </w:r>
      <w:r>
        <w:rPr>
          <w:spacing w:val="-2"/>
        </w:rPr>
        <w:t>saved?</w:t>
      </w:r>
    </w:p>
    <w:p w14:paraId="693D30F8" w14:textId="77777777" w:rsidR="00CF423C" w:rsidRDefault="00000000">
      <w:pPr>
        <w:spacing w:before="180"/>
        <w:ind w:left="2282" w:right="2282"/>
        <w:jc w:val="center"/>
        <w:rPr>
          <w:i/>
        </w:rPr>
      </w:pPr>
      <w:r>
        <w:rPr>
          <w:i/>
        </w:rPr>
        <w:t>That</w:t>
      </w:r>
      <w:r>
        <w:rPr>
          <w:i/>
          <w:spacing w:val="-2"/>
        </w:rPr>
        <w:t xml:space="preserve"> </w:t>
      </w:r>
      <w:r>
        <w:rPr>
          <w:i/>
        </w:rPr>
        <w:t>if</w:t>
      </w:r>
      <w:r>
        <w:rPr>
          <w:i/>
          <w:spacing w:val="-2"/>
        </w:rPr>
        <w:t xml:space="preserve"> </w:t>
      </w:r>
      <w:r>
        <w:rPr>
          <w:i/>
        </w:rPr>
        <w:t>thou</w:t>
      </w:r>
      <w:r>
        <w:rPr>
          <w:i/>
          <w:spacing w:val="-3"/>
        </w:rPr>
        <w:t xml:space="preserve"> </w:t>
      </w:r>
      <w:r>
        <w:rPr>
          <w:i/>
        </w:rPr>
        <w:t>shalt</w:t>
      </w:r>
      <w:r>
        <w:rPr>
          <w:i/>
          <w:spacing w:val="-5"/>
        </w:rPr>
        <w:t xml:space="preserve"> </w:t>
      </w:r>
      <w:r>
        <w:rPr>
          <w:i/>
        </w:rPr>
        <w:t>confess</w:t>
      </w:r>
      <w:r>
        <w:rPr>
          <w:i/>
          <w:spacing w:val="-4"/>
        </w:rPr>
        <w:t xml:space="preserve"> </w:t>
      </w:r>
      <w:r>
        <w:rPr>
          <w:i/>
        </w:rPr>
        <w:t>with</w:t>
      </w:r>
      <w:r>
        <w:rPr>
          <w:i/>
          <w:spacing w:val="-2"/>
        </w:rPr>
        <w:t xml:space="preserve"> </w:t>
      </w:r>
      <w:r>
        <w:rPr>
          <w:i/>
        </w:rPr>
        <w:t>thy</w:t>
      </w:r>
      <w:r>
        <w:rPr>
          <w:i/>
          <w:spacing w:val="-3"/>
        </w:rPr>
        <w:t xml:space="preserve"> </w:t>
      </w:r>
      <w:r>
        <w:rPr>
          <w:i/>
        </w:rPr>
        <w:t>mouth</w:t>
      </w:r>
      <w:r>
        <w:rPr>
          <w:i/>
          <w:spacing w:val="-5"/>
        </w:rPr>
        <w:t xml:space="preserve"> </w:t>
      </w:r>
      <w:r>
        <w:rPr>
          <w:i/>
        </w:rPr>
        <w:t>the</w:t>
      </w:r>
      <w:r>
        <w:rPr>
          <w:i/>
          <w:spacing w:val="-4"/>
        </w:rPr>
        <w:t xml:space="preserve"> </w:t>
      </w:r>
      <w:r>
        <w:rPr>
          <w:i/>
        </w:rPr>
        <w:t>Lord</w:t>
      </w:r>
      <w:r>
        <w:rPr>
          <w:i/>
          <w:spacing w:val="-1"/>
        </w:rPr>
        <w:t xml:space="preserve"> </w:t>
      </w:r>
      <w:r>
        <w:rPr>
          <w:i/>
          <w:spacing w:val="-2"/>
        </w:rPr>
        <w:t>Jesus,</w:t>
      </w:r>
    </w:p>
    <w:p w14:paraId="6B8C88B0" w14:textId="77777777" w:rsidR="00CF423C" w:rsidRDefault="00000000">
      <w:pPr>
        <w:spacing w:before="22"/>
        <w:ind w:left="673" w:right="671"/>
        <w:jc w:val="center"/>
        <w:rPr>
          <w:i/>
        </w:rPr>
      </w:pPr>
      <w:r>
        <w:rPr>
          <w:i/>
        </w:rPr>
        <w:t>and</w:t>
      </w:r>
      <w:r>
        <w:rPr>
          <w:i/>
          <w:spacing w:val="-4"/>
        </w:rPr>
        <w:t xml:space="preserve"> </w:t>
      </w:r>
      <w:r>
        <w:rPr>
          <w:i/>
        </w:rPr>
        <w:t>shalt</w:t>
      </w:r>
      <w:r>
        <w:rPr>
          <w:i/>
          <w:spacing w:val="-2"/>
        </w:rPr>
        <w:t xml:space="preserve"> </w:t>
      </w:r>
      <w:r>
        <w:rPr>
          <w:i/>
        </w:rPr>
        <w:t>believe</w:t>
      </w:r>
      <w:r>
        <w:rPr>
          <w:i/>
          <w:spacing w:val="-2"/>
        </w:rPr>
        <w:t xml:space="preserve"> </w:t>
      </w:r>
      <w:r>
        <w:rPr>
          <w:i/>
        </w:rPr>
        <w:t>in</w:t>
      </w:r>
      <w:r>
        <w:rPr>
          <w:i/>
          <w:spacing w:val="-5"/>
        </w:rPr>
        <w:t xml:space="preserve"> </w:t>
      </w:r>
      <w:r>
        <w:rPr>
          <w:i/>
        </w:rPr>
        <w:t>thine</w:t>
      </w:r>
      <w:r>
        <w:rPr>
          <w:i/>
          <w:spacing w:val="-2"/>
        </w:rPr>
        <w:t xml:space="preserve"> </w:t>
      </w:r>
      <w:r>
        <w:rPr>
          <w:i/>
        </w:rPr>
        <w:t>heart</w:t>
      </w:r>
      <w:r>
        <w:rPr>
          <w:i/>
          <w:spacing w:val="-5"/>
        </w:rPr>
        <w:t xml:space="preserve"> </w:t>
      </w:r>
      <w:r>
        <w:rPr>
          <w:i/>
        </w:rPr>
        <w:t>that</w:t>
      </w:r>
      <w:r>
        <w:rPr>
          <w:i/>
          <w:spacing w:val="-2"/>
        </w:rPr>
        <w:t xml:space="preserve"> </w:t>
      </w:r>
      <w:r>
        <w:rPr>
          <w:i/>
        </w:rPr>
        <w:t>God</w:t>
      </w:r>
      <w:r>
        <w:rPr>
          <w:i/>
          <w:spacing w:val="-4"/>
        </w:rPr>
        <w:t xml:space="preserve"> </w:t>
      </w:r>
      <w:r>
        <w:rPr>
          <w:i/>
        </w:rPr>
        <w:t>hath</w:t>
      </w:r>
      <w:r>
        <w:rPr>
          <w:i/>
          <w:spacing w:val="-5"/>
        </w:rPr>
        <w:t xml:space="preserve"> </w:t>
      </w:r>
      <w:r>
        <w:rPr>
          <w:i/>
        </w:rPr>
        <w:t>raised</w:t>
      </w:r>
      <w:r>
        <w:rPr>
          <w:i/>
          <w:spacing w:val="-2"/>
        </w:rPr>
        <w:t xml:space="preserve"> </w:t>
      </w:r>
      <w:r>
        <w:rPr>
          <w:i/>
        </w:rPr>
        <w:t>him</w:t>
      </w:r>
      <w:r>
        <w:rPr>
          <w:i/>
          <w:spacing w:val="-2"/>
        </w:rPr>
        <w:t xml:space="preserve"> </w:t>
      </w:r>
      <w:r>
        <w:rPr>
          <w:i/>
        </w:rPr>
        <w:t>from</w:t>
      </w:r>
      <w:r>
        <w:rPr>
          <w:i/>
          <w:spacing w:val="-2"/>
        </w:rPr>
        <w:t xml:space="preserve"> </w:t>
      </w:r>
      <w:r>
        <w:rPr>
          <w:i/>
        </w:rPr>
        <w:t>the</w:t>
      </w:r>
      <w:r>
        <w:rPr>
          <w:i/>
          <w:spacing w:val="-5"/>
        </w:rPr>
        <w:t xml:space="preserve"> </w:t>
      </w:r>
      <w:r>
        <w:rPr>
          <w:i/>
        </w:rPr>
        <w:t>dead,</w:t>
      </w:r>
      <w:r>
        <w:rPr>
          <w:i/>
          <w:spacing w:val="-2"/>
        </w:rPr>
        <w:t xml:space="preserve"> </w:t>
      </w:r>
      <w:r>
        <w:rPr>
          <w:i/>
        </w:rPr>
        <w:t>thou</w:t>
      </w:r>
      <w:r>
        <w:rPr>
          <w:i/>
          <w:spacing w:val="-3"/>
        </w:rPr>
        <w:t xml:space="preserve"> </w:t>
      </w:r>
      <w:r>
        <w:rPr>
          <w:i/>
        </w:rPr>
        <w:t>shalt</w:t>
      </w:r>
      <w:r>
        <w:rPr>
          <w:i/>
          <w:spacing w:val="-2"/>
        </w:rPr>
        <w:t xml:space="preserve"> </w:t>
      </w:r>
      <w:r>
        <w:rPr>
          <w:i/>
        </w:rPr>
        <w:t>be</w:t>
      </w:r>
      <w:r>
        <w:rPr>
          <w:i/>
          <w:spacing w:val="-2"/>
        </w:rPr>
        <w:t xml:space="preserve"> saved.</w:t>
      </w:r>
    </w:p>
    <w:p w14:paraId="0964A5AD" w14:textId="77777777" w:rsidR="00CF423C" w:rsidRDefault="00000000">
      <w:pPr>
        <w:spacing w:before="22" w:line="256" w:lineRule="auto"/>
        <w:ind w:left="2344" w:right="2343" w:firstLine="3"/>
        <w:jc w:val="center"/>
        <w:rPr>
          <w:i/>
        </w:rPr>
      </w:pPr>
      <w:r>
        <w:rPr>
          <w:i/>
        </w:rPr>
        <w:t>For with the heart man believeth unto righteousness; and</w:t>
      </w:r>
      <w:r>
        <w:rPr>
          <w:i/>
          <w:spacing w:val="-5"/>
        </w:rPr>
        <w:t xml:space="preserve"> </w:t>
      </w:r>
      <w:r>
        <w:rPr>
          <w:i/>
        </w:rPr>
        <w:t>with</w:t>
      </w:r>
      <w:r>
        <w:rPr>
          <w:i/>
          <w:spacing w:val="-4"/>
        </w:rPr>
        <w:t xml:space="preserve"> </w:t>
      </w:r>
      <w:r>
        <w:rPr>
          <w:i/>
        </w:rPr>
        <w:t>the</w:t>
      </w:r>
      <w:r>
        <w:rPr>
          <w:i/>
          <w:spacing w:val="-7"/>
        </w:rPr>
        <w:t xml:space="preserve"> </w:t>
      </w:r>
      <w:r>
        <w:rPr>
          <w:i/>
        </w:rPr>
        <w:t>mouth</w:t>
      </w:r>
      <w:r>
        <w:rPr>
          <w:i/>
          <w:spacing w:val="-5"/>
        </w:rPr>
        <w:t xml:space="preserve"> </w:t>
      </w:r>
      <w:r>
        <w:rPr>
          <w:i/>
        </w:rPr>
        <w:t>confession</w:t>
      </w:r>
      <w:r>
        <w:rPr>
          <w:i/>
          <w:spacing w:val="-5"/>
        </w:rPr>
        <w:t xml:space="preserve"> </w:t>
      </w:r>
      <w:r>
        <w:rPr>
          <w:i/>
        </w:rPr>
        <w:t>is</w:t>
      </w:r>
      <w:r>
        <w:rPr>
          <w:i/>
          <w:spacing w:val="-3"/>
        </w:rPr>
        <w:t xml:space="preserve"> </w:t>
      </w:r>
      <w:r>
        <w:rPr>
          <w:i/>
        </w:rPr>
        <w:t>made</w:t>
      </w:r>
      <w:r>
        <w:rPr>
          <w:i/>
          <w:spacing w:val="-7"/>
        </w:rPr>
        <w:t xml:space="preserve"> </w:t>
      </w:r>
      <w:r>
        <w:rPr>
          <w:i/>
        </w:rPr>
        <w:t>unto</w:t>
      </w:r>
      <w:r>
        <w:rPr>
          <w:i/>
          <w:spacing w:val="-4"/>
        </w:rPr>
        <w:t xml:space="preserve"> </w:t>
      </w:r>
      <w:r>
        <w:rPr>
          <w:i/>
        </w:rPr>
        <w:t>salvation.</w:t>
      </w:r>
    </w:p>
    <w:p w14:paraId="75349A50" w14:textId="77777777" w:rsidR="00CF423C" w:rsidRDefault="00000000">
      <w:pPr>
        <w:pStyle w:val="BodyText"/>
        <w:spacing w:before="164"/>
        <w:ind w:left="2282" w:right="2281"/>
        <w:jc w:val="center"/>
      </w:pPr>
      <w:r>
        <w:t>Romans</w:t>
      </w:r>
      <w:r>
        <w:rPr>
          <w:spacing w:val="-7"/>
        </w:rPr>
        <w:t xml:space="preserve"> </w:t>
      </w:r>
      <w:r>
        <w:t>10:9-10</w:t>
      </w:r>
      <w:r>
        <w:rPr>
          <w:spacing w:val="44"/>
        </w:rPr>
        <w:t xml:space="preserve"> </w:t>
      </w:r>
      <w:r>
        <w:rPr>
          <w:spacing w:val="-5"/>
        </w:rPr>
        <w:t>KJV</w:t>
      </w:r>
    </w:p>
    <w:p w14:paraId="7E10DF4D" w14:textId="77777777" w:rsidR="00CF423C" w:rsidRDefault="00CF423C">
      <w:pPr>
        <w:pStyle w:val="BodyText"/>
      </w:pPr>
    </w:p>
    <w:p w14:paraId="68539112" w14:textId="77777777" w:rsidR="00CF423C" w:rsidRDefault="00CF423C">
      <w:pPr>
        <w:pStyle w:val="BodyText"/>
        <w:spacing w:before="9"/>
        <w:rPr>
          <w:sz w:val="29"/>
        </w:rPr>
      </w:pPr>
    </w:p>
    <w:p w14:paraId="68F1425E" w14:textId="77777777" w:rsidR="00CF423C" w:rsidRDefault="00000000">
      <w:pPr>
        <w:spacing w:line="259" w:lineRule="auto"/>
        <w:ind w:left="1896" w:right="1896"/>
        <w:jc w:val="center"/>
        <w:rPr>
          <w:i/>
        </w:rPr>
      </w:pPr>
      <w:r>
        <w:rPr>
          <w:i/>
        </w:rPr>
        <w:t>The</w:t>
      </w:r>
      <w:r>
        <w:rPr>
          <w:i/>
          <w:spacing w:val="-3"/>
        </w:rPr>
        <w:t xml:space="preserve"> </w:t>
      </w:r>
      <w:r>
        <w:rPr>
          <w:i/>
        </w:rPr>
        <w:t>Lord</w:t>
      </w:r>
      <w:r>
        <w:rPr>
          <w:i/>
          <w:spacing w:val="-4"/>
        </w:rPr>
        <w:t xml:space="preserve"> </w:t>
      </w:r>
      <w:r>
        <w:rPr>
          <w:i/>
        </w:rPr>
        <w:t>is</w:t>
      </w:r>
      <w:r>
        <w:rPr>
          <w:i/>
          <w:spacing w:val="-2"/>
        </w:rPr>
        <w:t xml:space="preserve"> </w:t>
      </w:r>
      <w:r>
        <w:rPr>
          <w:i/>
        </w:rPr>
        <w:t>not</w:t>
      </w:r>
      <w:r>
        <w:rPr>
          <w:i/>
          <w:spacing w:val="-6"/>
        </w:rPr>
        <w:t xml:space="preserve"> </w:t>
      </w:r>
      <w:r>
        <w:rPr>
          <w:i/>
        </w:rPr>
        <w:t>slow</w:t>
      </w:r>
      <w:r>
        <w:rPr>
          <w:i/>
          <w:spacing w:val="-5"/>
        </w:rPr>
        <w:t xml:space="preserve"> </w:t>
      </w:r>
      <w:r>
        <w:rPr>
          <w:i/>
        </w:rPr>
        <w:t>to</w:t>
      </w:r>
      <w:r>
        <w:rPr>
          <w:i/>
          <w:spacing w:val="-3"/>
        </w:rPr>
        <w:t xml:space="preserve"> </w:t>
      </w:r>
      <w:r>
        <w:rPr>
          <w:i/>
        </w:rPr>
        <w:t>fulfill</w:t>
      </w:r>
      <w:r>
        <w:rPr>
          <w:i/>
          <w:spacing w:val="-3"/>
        </w:rPr>
        <w:t xml:space="preserve"> </w:t>
      </w:r>
      <w:r>
        <w:rPr>
          <w:i/>
        </w:rPr>
        <w:t>his</w:t>
      </w:r>
      <w:r>
        <w:rPr>
          <w:i/>
          <w:spacing w:val="-3"/>
        </w:rPr>
        <w:t xml:space="preserve"> </w:t>
      </w:r>
      <w:r>
        <w:rPr>
          <w:i/>
        </w:rPr>
        <w:t>promise</w:t>
      </w:r>
      <w:r>
        <w:rPr>
          <w:i/>
          <w:spacing w:val="-3"/>
        </w:rPr>
        <w:t xml:space="preserve"> </w:t>
      </w:r>
      <w:r>
        <w:rPr>
          <w:i/>
        </w:rPr>
        <w:t>as</w:t>
      </w:r>
      <w:r>
        <w:rPr>
          <w:i/>
          <w:spacing w:val="-3"/>
        </w:rPr>
        <w:t xml:space="preserve"> </w:t>
      </w:r>
      <w:r>
        <w:rPr>
          <w:i/>
        </w:rPr>
        <w:t>some</w:t>
      </w:r>
      <w:r>
        <w:rPr>
          <w:i/>
          <w:spacing w:val="-2"/>
        </w:rPr>
        <w:t xml:space="preserve"> </w:t>
      </w:r>
      <w:r>
        <w:rPr>
          <w:i/>
        </w:rPr>
        <w:t>count</w:t>
      </w:r>
      <w:r>
        <w:rPr>
          <w:i/>
          <w:spacing w:val="-5"/>
        </w:rPr>
        <w:t xml:space="preserve"> </w:t>
      </w:r>
      <w:r>
        <w:rPr>
          <w:i/>
        </w:rPr>
        <w:t>slowness, but is patient toward you, not wishing that any should perish,</w:t>
      </w:r>
      <w:r>
        <w:rPr>
          <w:i/>
          <w:spacing w:val="40"/>
        </w:rPr>
        <w:t xml:space="preserve"> </w:t>
      </w:r>
      <w:r>
        <w:rPr>
          <w:i/>
        </w:rPr>
        <w:t>but that all should reach repentance.</w:t>
      </w:r>
    </w:p>
    <w:p w14:paraId="0A8C0065" w14:textId="77777777" w:rsidR="00CF423C" w:rsidRDefault="00000000">
      <w:pPr>
        <w:pStyle w:val="BodyText"/>
        <w:spacing w:line="267" w:lineRule="exact"/>
        <w:ind w:left="2282" w:right="2279"/>
        <w:jc w:val="center"/>
      </w:pPr>
      <w:r>
        <w:t>2</w:t>
      </w:r>
      <w:r>
        <w:rPr>
          <w:spacing w:val="-2"/>
        </w:rPr>
        <w:t xml:space="preserve"> </w:t>
      </w:r>
      <w:r>
        <w:t>Peter</w:t>
      </w:r>
      <w:r>
        <w:rPr>
          <w:spacing w:val="-1"/>
        </w:rPr>
        <w:t xml:space="preserve"> </w:t>
      </w:r>
      <w:r>
        <w:t>3:9</w:t>
      </w:r>
      <w:r>
        <w:rPr>
          <w:spacing w:val="47"/>
        </w:rPr>
        <w:t xml:space="preserve"> </w:t>
      </w:r>
      <w:r>
        <w:rPr>
          <w:spacing w:val="-5"/>
        </w:rPr>
        <w:t>KJV</w:t>
      </w:r>
    </w:p>
    <w:p w14:paraId="37F7D9EA" w14:textId="77777777" w:rsidR="00CF423C" w:rsidRDefault="00CF423C">
      <w:pPr>
        <w:pStyle w:val="BodyText"/>
      </w:pPr>
    </w:p>
    <w:p w14:paraId="3A6FBAD4" w14:textId="77777777" w:rsidR="00CF423C" w:rsidRDefault="00CF423C">
      <w:pPr>
        <w:pStyle w:val="BodyText"/>
        <w:spacing w:before="9"/>
        <w:rPr>
          <w:sz w:val="29"/>
        </w:rPr>
      </w:pPr>
    </w:p>
    <w:p w14:paraId="6B5F222B" w14:textId="77777777" w:rsidR="00CF423C" w:rsidRDefault="00000000">
      <w:pPr>
        <w:ind w:left="672" w:right="671"/>
        <w:jc w:val="center"/>
        <w:rPr>
          <w:i/>
        </w:rPr>
      </w:pPr>
      <w:r>
        <w:rPr>
          <w:i/>
        </w:rPr>
        <w:t>But</w:t>
      </w:r>
      <w:r>
        <w:rPr>
          <w:i/>
          <w:spacing w:val="-5"/>
        </w:rPr>
        <w:t xml:space="preserve"> </w:t>
      </w:r>
      <w:r>
        <w:rPr>
          <w:i/>
        </w:rPr>
        <w:t>He</w:t>
      </w:r>
      <w:r>
        <w:rPr>
          <w:i/>
          <w:spacing w:val="-3"/>
        </w:rPr>
        <w:t xml:space="preserve"> </w:t>
      </w:r>
      <w:r>
        <w:rPr>
          <w:i/>
        </w:rPr>
        <w:t>said,</w:t>
      </w:r>
      <w:r>
        <w:rPr>
          <w:i/>
          <w:spacing w:val="-4"/>
        </w:rPr>
        <w:t xml:space="preserve"> </w:t>
      </w:r>
      <w:r>
        <w:rPr>
          <w:i/>
        </w:rPr>
        <w:t>"On</w:t>
      </w:r>
      <w:r>
        <w:rPr>
          <w:i/>
          <w:spacing w:val="-4"/>
        </w:rPr>
        <w:t xml:space="preserve"> </w:t>
      </w:r>
      <w:r>
        <w:rPr>
          <w:i/>
        </w:rPr>
        <w:t>the</w:t>
      </w:r>
      <w:r>
        <w:rPr>
          <w:i/>
          <w:spacing w:val="-3"/>
        </w:rPr>
        <w:t xml:space="preserve"> </w:t>
      </w:r>
      <w:r>
        <w:rPr>
          <w:i/>
        </w:rPr>
        <w:t>contrary,</w:t>
      </w:r>
      <w:r>
        <w:rPr>
          <w:i/>
          <w:spacing w:val="-2"/>
        </w:rPr>
        <w:t xml:space="preserve"> </w:t>
      </w:r>
      <w:r>
        <w:rPr>
          <w:i/>
        </w:rPr>
        <w:t>blessed</w:t>
      </w:r>
      <w:r>
        <w:rPr>
          <w:i/>
          <w:spacing w:val="-3"/>
        </w:rPr>
        <w:t xml:space="preserve"> </w:t>
      </w:r>
      <w:r>
        <w:rPr>
          <w:i/>
        </w:rPr>
        <w:t>are</w:t>
      </w:r>
      <w:r>
        <w:rPr>
          <w:i/>
          <w:spacing w:val="-3"/>
        </w:rPr>
        <w:t xml:space="preserve"> </w:t>
      </w:r>
      <w:r>
        <w:rPr>
          <w:i/>
        </w:rPr>
        <w:t>those</w:t>
      </w:r>
      <w:r>
        <w:rPr>
          <w:i/>
          <w:spacing w:val="-2"/>
        </w:rPr>
        <w:t xml:space="preserve"> </w:t>
      </w:r>
      <w:r>
        <w:rPr>
          <w:i/>
        </w:rPr>
        <w:t>who</w:t>
      </w:r>
      <w:r>
        <w:rPr>
          <w:i/>
          <w:spacing w:val="-3"/>
        </w:rPr>
        <w:t xml:space="preserve"> </w:t>
      </w:r>
      <w:r>
        <w:rPr>
          <w:i/>
        </w:rPr>
        <w:t>hear</w:t>
      </w:r>
      <w:r>
        <w:rPr>
          <w:i/>
          <w:spacing w:val="-2"/>
        </w:rPr>
        <w:t xml:space="preserve"> </w:t>
      </w:r>
      <w:r>
        <w:rPr>
          <w:i/>
        </w:rPr>
        <w:t>the</w:t>
      </w:r>
      <w:r>
        <w:rPr>
          <w:i/>
          <w:spacing w:val="-5"/>
        </w:rPr>
        <w:t xml:space="preserve"> </w:t>
      </w:r>
      <w:r>
        <w:rPr>
          <w:i/>
        </w:rPr>
        <w:t>word</w:t>
      </w:r>
      <w:r>
        <w:rPr>
          <w:i/>
          <w:spacing w:val="-4"/>
        </w:rPr>
        <w:t xml:space="preserve"> </w:t>
      </w:r>
      <w:r>
        <w:rPr>
          <w:i/>
        </w:rPr>
        <w:t>of</w:t>
      </w:r>
      <w:r>
        <w:rPr>
          <w:i/>
          <w:spacing w:val="-3"/>
        </w:rPr>
        <w:t xml:space="preserve"> </w:t>
      </w:r>
      <w:r>
        <w:rPr>
          <w:i/>
        </w:rPr>
        <w:t>God</w:t>
      </w:r>
      <w:r>
        <w:rPr>
          <w:i/>
          <w:spacing w:val="-3"/>
        </w:rPr>
        <w:t xml:space="preserve"> </w:t>
      </w:r>
      <w:r>
        <w:rPr>
          <w:i/>
        </w:rPr>
        <w:t>and</w:t>
      </w:r>
      <w:r>
        <w:rPr>
          <w:i/>
          <w:spacing w:val="-4"/>
        </w:rPr>
        <w:t xml:space="preserve"> </w:t>
      </w:r>
      <w:r>
        <w:rPr>
          <w:i/>
        </w:rPr>
        <w:t>observe</w:t>
      </w:r>
      <w:r>
        <w:rPr>
          <w:i/>
          <w:spacing w:val="-5"/>
        </w:rPr>
        <w:t xml:space="preserve"> </w:t>
      </w:r>
      <w:r>
        <w:rPr>
          <w:i/>
          <w:spacing w:val="-4"/>
        </w:rPr>
        <w:t>it."</w:t>
      </w:r>
    </w:p>
    <w:p w14:paraId="3BAEAC94" w14:textId="77777777" w:rsidR="00CF423C" w:rsidRDefault="00000000">
      <w:pPr>
        <w:pStyle w:val="BodyText"/>
        <w:spacing w:before="181"/>
        <w:ind w:left="2282" w:right="2281"/>
        <w:jc w:val="center"/>
      </w:pPr>
      <w:r>
        <w:t>Luke</w:t>
      </w:r>
      <w:r>
        <w:rPr>
          <w:spacing w:val="-4"/>
        </w:rPr>
        <w:t xml:space="preserve"> </w:t>
      </w:r>
      <w:r>
        <w:t>11:28</w:t>
      </w:r>
      <w:r>
        <w:rPr>
          <w:spacing w:val="47"/>
        </w:rPr>
        <w:t xml:space="preserve"> </w:t>
      </w:r>
      <w:r>
        <w:rPr>
          <w:spacing w:val="-4"/>
        </w:rPr>
        <w:t>NASB</w:t>
      </w:r>
    </w:p>
    <w:p w14:paraId="371F8567" w14:textId="77777777" w:rsidR="00CF423C" w:rsidRDefault="00CF423C">
      <w:pPr>
        <w:pStyle w:val="BodyText"/>
      </w:pPr>
    </w:p>
    <w:p w14:paraId="4F4D9FE0" w14:textId="77777777" w:rsidR="00CF423C" w:rsidRDefault="00CF423C">
      <w:pPr>
        <w:pStyle w:val="BodyText"/>
        <w:spacing w:before="9"/>
        <w:rPr>
          <w:sz w:val="29"/>
        </w:rPr>
      </w:pPr>
    </w:p>
    <w:p w14:paraId="6FFB3DF2" w14:textId="00691761" w:rsidR="00CF423C" w:rsidRDefault="00000000">
      <w:pPr>
        <w:pStyle w:val="BodyText"/>
        <w:spacing w:line="259" w:lineRule="auto"/>
        <w:ind w:left="100" w:right="166"/>
      </w:pPr>
      <w:r>
        <w:t>If</w:t>
      </w:r>
      <w:r>
        <w:rPr>
          <w:spacing w:val="-2"/>
        </w:rPr>
        <w:t xml:space="preserve"> </w:t>
      </w:r>
      <w:r>
        <w:t>you</w:t>
      </w:r>
      <w:r>
        <w:rPr>
          <w:spacing w:val="-3"/>
        </w:rPr>
        <w:t xml:space="preserve"> </w:t>
      </w:r>
      <w:r>
        <w:t>found</w:t>
      </w:r>
      <w:r>
        <w:rPr>
          <w:spacing w:val="-3"/>
        </w:rPr>
        <w:t xml:space="preserve"> </w:t>
      </w:r>
      <w:r>
        <w:t>this</w:t>
      </w:r>
      <w:r>
        <w:rPr>
          <w:spacing w:val="-2"/>
        </w:rPr>
        <w:t xml:space="preserve"> </w:t>
      </w:r>
      <w:r>
        <w:t>helpful,</w:t>
      </w:r>
      <w:r>
        <w:rPr>
          <w:spacing w:val="-3"/>
        </w:rPr>
        <w:t xml:space="preserve"> </w:t>
      </w:r>
      <w:r>
        <w:t>please</w:t>
      </w:r>
      <w:r>
        <w:rPr>
          <w:spacing w:val="-4"/>
        </w:rPr>
        <w:t xml:space="preserve"> </w:t>
      </w:r>
      <w:r>
        <w:t>consider</w:t>
      </w:r>
      <w:r>
        <w:rPr>
          <w:spacing w:val="-4"/>
        </w:rPr>
        <w:t xml:space="preserve"> </w:t>
      </w:r>
      <w:r>
        <w:t>our</w:t>
      </w:r>
      <w:r>
        <w:rPr>
          <w:spacing w:val="-4"/>
        </w:rPr>
        <w:t xml:space="preserve"> </w:t>
      </w:r>
      <w:r>
        <w:t>other</w:t>
      </w:r>
      <w:r>
        <w:rPr>
          <w:spacing w:val="-2"/>
        </w:rPr>
        <w:t xml:space="preserve"> </w:t>
      </w:r>
      <w:r>
        <w:t>teachings</w:t>
      </w:r>
      <w:r>
        <w:rPr>
          <w:spacing w:val="-3"/>
        </w:rPr>
        <w:t xml:space="preserve"> </w:t>
      </w:r>
      <w:r>
        <w:t>at</w:t>
      </w:r>
      <w:r>
        <w:rPr>
          <w:spacing w:val="-1"/>
        </w:rPr>
        <w:t xml:space="preserve"> </w:t>
      </w:r>
      <w:hyperlink r:id="rId9">
        <w:r>
          <w:rPr>
            <w:color w:val="0462C1"/>
            <w:u w:val="single" w:color="0462C1"/>
          </w:rPr>
          <w:t>www.set-apart-ministries.org</w:t>
        </w:r>
      </w:hyperlink>
      <w:r>
        <w:rPr>
          <w:color w:val="0462C1"/>
          <w:spacing w:val="-3"/>
        </w:rPr>
        <w:t xml:space="preserve"> </w:t>
      </w:r>
      <w:r>
        <w:t>and contact us at (920) 634-2760.</w:t>
      </w:r>
    </w:p>
    <w:sectPr w:rsidR="00CF423C">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B0538"/>
    <w:multiLevelType w:val="hybridMultilevel"/>
    <w:tmpl w:val="C1F6A4B6"/>
    <w:lvl w:ilvl="0" w:tplc="60864EFE">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CF9294C6">
      <w:start w:val="1"/>
      <w:numFmt w:val="decimal"/>
      <w:lvlText w:val="%2."/>
      <w:lvlJc w:val="left"/>
      <w:pPr>
        <w:ind w:left="15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D4F2E76E">
      <w:start w:val="1"/>
      <w:numFmt w:val="decimal"/>
      <w:lvlText w:val="%3."/>
      <w:lvlJc w:val="left"/>
      <w:pPr>
        <w:ind w:left="22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3" w:tplc="11425222">
      <w:start w:val="1"/>
      <w:numFmt w:val="decimal"/>
      <w:lvlText w:val="%4."/>
      <w:lvlJc w:val="left"/>
      <w:pPr>
        <w:ind w:left="2981" w:hanging="361"/>
        <w:jc w:val="left"/>
      </w:pPr>
      <w:rPr>
        <w:rFonts w:ascii="Times New Roman" w:eastAsia="Times New Roman" w:hAnsi="Times New Roman" w:cs="Times New Roman" w:hint="default"/>
        <w:b w:val="0"/>
        <w:bCs w:val="0"/>
        <w:i w:val="0"/>
        <w:iCs w:val="0"/>
        <w:w w:val="100"/>
        <w:sz w:val="24"/>
        <w:szCs w:val="24"/>
        <w:lang w:val="en-US" w:eastAsia="en-US" w:bidi="ar-SA"/>
      </w:rPr>
    </w:lvl>
    <w:lvl w:ilvl="4" w:tplc="7938C182">
      <w:numFmt w:val="bullet"/>
      <w:lvlText w:val="•"/>
      <w:lvlJc w:val="left"/>
      <w:pPr>
        <w:ind w:left="3920" w:hanging="361"/>
      </w:pPr>
      <w:rPr>
        <w:rFonts w:hint="default"/>
        <w:lang w:val="en-US" w:eastAsia="en-US" w:bidi="ar-SA"/>
      </w:rPr>
    </w:lvl>
    <w:lvl w:ilvl="5" w:tplc="3C4E0F54">
      <w:numFmt w:val="bullet"/>
      <w:lvlText w:val="•"/>
      <w:lvlJc w:val="left"/>
      <w:pPr>
        <w:ind w:left="4860" w:hanging="361"/>
      </w:pPr>
      <w:rPr>
        <w:rFonts w:hint="default"/>
        <w:lang w:val="en-US" w:eastAsia="en-US" w:bidi="ar-SA"/>
      </w:rPr>
    </w:lvl>
    <w:lvl w:ilvl="6" w:tplc="6ABE5BF6">
      <w:numFmt w:val="bullet"/>
      <w:lvlText w:val="•"/>
      <w:lvlJc w:val="left"/>
      <w:pPr>
        <w:ind w:left="5800" w:hanging="361"/>
      </w:pPr>
      <w:rPr>
        <w:rFonts w:hint="default"/>
        <w:lang w:val="en-US" w:eastAsia="en-US" w:bidi="ar-SA"/>
      </w:rPr>
    </w:lvl>
    <w:lvl w:ilvl="7" w:tplc="5E5076A4">
      <w:numFmt w:val="bullet"/>
      <w:lvlText w:val="•"/>
      <w:lvlJc w:val="left"/>
      <w:pPr>
        <w:ind w:left="6740" w:hanging="361"/>
      </w:pPr>
      <w:rPr>
        <w:rFonts w:hint="default"/>
        <w:lang w:val="en-US" w:eastAsia="en-US" w:bidi="ar-SA"/>
      </w:rPr>
    </w:lvl>
    <w:lvl w:ilvl="8" w:tplc="03C887C6">
      <w:numFmt w:val="bullet"/>
      <w:lvlText w:val="•"/>
      <w:lvlJc w:val="left"/>
      <w:pPr>
        <w:ind w:left="7680" w:hanging="361"/>
      </w:pPr>
      <w:rPr>
        <w:rFonts w:hint="default"/>
        <w:lang w:val="en-US" w:eastAsia="en-US" w:bidi="ar-SA"/>
      </w:rPr>
    </w:lvl>
  </w:abstractNum>
  <w:num w:numId="1" w16cid:durableId="390735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F423C"/>
    <w:rsid w:val="00CF423C"/>
    <w:rsid w:val="00D5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1B0446"/>
  <w15:docId w15:val="{4A4E942A-4E15-4172-8199-32FFF4E8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60" w:hanging="361"/>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ueletterbible.org/lang/lexicon/lexicon.cfm?Strongs=G4982&amp;t=KJV" TargetMode="External"/><Relationship Id="rId3" Type="http://schemas.openxmlformats.org/officeDocument/2006/relationships/settings" Target="settings.xml"/><Relationship Id="rId7" Type="http://schemas.openxmlformats.org/officeDocument/2006/relationships/hyperlink" Target="https://www.blueletterbible.org/lang/lexicon/lexicon.cfm?Strongs=G4982&amp;t=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t-apart-ministrie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t-apart-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 Klika</cp:lastModifiedBy>
  <cp:revision>2</cp:revision>
  <dcterms:created xsi:type="dcterms:W3CDTF">2023-03-07T23:06:00Z</dcterms:created>
  <dcterms:modified xsi:type="dcterms:W3CDTF">2023-03-07T23:15:00Z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2015-12-15T00:00:00Z</vt:filetime>
  </property>
  <property fmtid="{D5CDD505-2E9C-101B-9397-08002B2CF9AE}" pid="3" name="Creator">
    <vt:lpwstr>Microsoft® Word 2013</vt:lpwstr>
  </property>
  <property fmtid="{D5CDD505-2E9C-101B-9397-08002B2CF9AE}" pid="4" name="LastSaved">
    <vt:filetime>2023-03-07T00:00:00Z</vt:filetime>
  </property>
  <property fmtid="{D5CDD505-2E9C-101B-9397-08002B2CF9AE}" pid="5" name="Producer">
    <vt:lpwstr>Microsoft® Word 2013</vt:lpwstr>
  </property>
</Properties>
</file>